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20" w:lineRule="atLeast"/>
        <w:ind w:firstLine="420" w:firstLineChars="200"/>
        <w:textAlignment w:val="baseline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附表：</w:t>
      </w:r>
    </w:p>
    <w:p>
      <w:pPr>
        <w:spacing w:line="480" w:lineRule="auto"/>
        <w:jc w:val="center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浙江工商大学下沙校区上课时间表（202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1</w:t>
      </w:r>
      <w:r>
        <w:rPr>
          <w:rFonts w:hint="eastAsia" w:ascii="宋体" w:hAnsi="宋体"/>
          <w:b/>
          <w:bCs/>
          <w:color w:val="000000"/>
          <w:szCs w:val="21"/>
        </w:rPr>
        <w:t>-202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2</w:t>
      </w:r>
      <w:r>
        <w:rPr>
          <w:rFonts w:hint="eastAsia" w:ascii="宋体" w:hAnsi="宋体"/>
          <w:b/>
          <w:bCs/>
          <w:color w:val="000000"/>
          <w:szCs w:val="21"/>
        </w:rPr>
        <w:t>学年第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二</w:t>
      </w:r>
      <w:r>
        <w:rPr>
          <w:rFonts w:hint="eastAsia" w:ascii="宋体" w:hAnsi="宋体"/>
          <w:b/>
          <w:bCs/>
          <w:color w:val="000000"/>
          <w:szCs w:val="21"/>
        </w:rPr>
        <w:t>学期）</w:t>
      </w:r>
    </w:p>
    <w:tbl>
      <w:tblPr>
        <w:tblStyle w:val="2"/>
        <w:tblW w:w="888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992"/>
        <w:gridCol w:w="1701"/>
        <w:gridCol w:w="2706"/>
        <w:gridCol w:w="26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时段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原上课时间</w:t>
            </w:r>
          </w:p>
        </w:tc>
        <w:tc>
          <w:tcPr>
            <w:tcW w:w="2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B、D、F、经济、食品、环境、信电、信息、外语、文科实验楼以及体育课</w:t>
            </w:r>
          </w:p>
        </w:tc>
        <w:tc>
          <w:tcPr>
            <w:tcW w:w="2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A、C、E、</w:t>
            </w:r>
          </w:p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管理、艺术楼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84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上午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晨读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7：30-8：05</w:t>
            </w:r>
          </w:p>
        </w:tc>
        <w:tc>
          <w:tcPr>
            <w:tcW w:w="2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7：30-8：05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7：30-8：05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1、2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8：05-9：35</w:t>
            </w:r>
          </w:p>
        </w:tc>
        <w:tc>
          <w:tcPr>
            <w:tcW w:w="2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8：05-9：25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8：05-9：25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9：50-10：35</w:t>
            </w:r>
          </w:p>
        </w:tc>
        <w:tc>
          <w:tcPr>
            <w:tcW w:w="2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9：40-10：20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（第3、4节课间不休息）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9：40-10：20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（第3、4节课间休息10分钟）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10：40-11：25</w:t>
            </w:r>
          </w:p>
        </w:tc>
        <w:tc>
          <w:tcPr>
            <w:tcW w:w="2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10：20-11：00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（第4、5节课间休息5分钟）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10：30-11：10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（第4、5节课间休息10分钟）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11：30-12：15</w:t>
            </w:r>
          </w:p>
        </w:tc>
        <w:tc>
          <w:tcPr>
            <w:tcW w:w="2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11：05-11：45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11：20-12：00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中午</w:t>
            </w:r>
          </w:p>
        </w:tc>
        <w:tc>
          <w:tcPr>
            <w:tcW w:w="80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下午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13：40-14：25</w:t>
            </w:r>
          </w:p>
        </w:tc>
        <w:tc>
          <w:tcPr>
            <w:tcW w:w="2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13：40-14：20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13：40-14：20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14：35-15：20</w:t>
            </w:r>
          </w:p>
        </w:tc>
        <w:tc>
          <w:tcPr>
            <w:tcW w:w="2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14：30-15：10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14：30-15：10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15：30-16：15</w:t>
            </w:r>
          </w:p>
        </w:tc>
        <w:tc>
          <w:tcPr>
            <w:tcW w:w="2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15：20-16：00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15：20-16：00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16：25-17：10</w:t>
            </w:r>
          </w:p>
        </w:tc>
        <w:tc>
          <w:tcPr>
            <w:tcW w:w="2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16：10-16：50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16：10-16：50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傍晚</w:t>
            </w:r>
          </w:p>
        </w:tc>
        <w:tc>
          <w:tcPr>
            <w:tcW w:w="80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晚上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18：30-19：15</w:t>
            </w:r>
          </w:p>
        </w:tc>
        <w:tc>
          <w:tcPr>
            <w:tcW w:w="2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18：30-19：10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18：30-19：10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19：25-20：10</w:t>
            </w:r>
          </w:p>
        </w:tc>
        <w:tc>
          <w:tcPr>
            <w:tcW w:w="2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19：20-20：00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19：20-20：00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20：20-21：05</w:t>
            </w:r>
          </w:p>
        </w:tc>
        <w:tc>
          <w:tcPr>
            <w:tcW w:w="2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20：10-20：50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20：10-20：50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88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注：每节课上课时间调整为40分钟，老师可根据上课地点参考对应的作息时间。为了避开中午师生就餐高峰，除A、C、E、管理及艺术楼以外，其余教学场所第3、4节课间不休息，第4、5节课课间休息5分钟。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24D5"/>
    <w:rsid w:val="001F24E8"/>
    <w:rsid w:val="00244050"/>
    <w:rsid w:val="002E24D5"/>
    <w:rsid w:val="003F0A06"/>
    <w:rsid w:val="004865FD"/>
    <w:rsid w:val="00600C01"/>
    <w:rsid w:val="00663FE3"/>
    <w:rsid w:val="00701409"/>
    <w:rsid w:val="007303AD"/>
    <w:rsid w:val="00981E51"/>
    <w:rsid w:val="00C87B7A"/>
    <w:rsid w:val="00D54788"/>
    <w:rsid w:val="00D80742"/>
    <w:rsid w:val="00DF5E55"/>
    <w:rsid w:val="00E75D0E"/>
    <w:rsid w:val="00F4119A"/>
    <w:rsid w:val="0401451B"/>
    <w:rsid w:val="511E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111</Words>
  <Characters>638</Characters>
  <Lines>5</Lines>
  <Paragraphs>1</Paragraphs>
  <TotalTime>3</TotalTime>
  <ScaleCrop>false</ScaleCrop>
  <LinksUpToDate>false</LinksUpToDate>
  <CharactersWithSpaces>748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2021-02-28T02:26:00Z</dcterms:created>
  <dc:creator>Administrator</dc:creator>
  <cp:lastModifiedBy>清烟舞泪</cp:lastModifiedBy>
  <dcterms:modified xsi:type="dcterms:W3CDTF">2022-02-12T02:48:01Z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F9A66E24F5A94EF9A4985B2FFEDC4F46</vt:lpwstr>
  </property>
</Properties>
</file>