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140" w:lineRule="atLeast"/>
        <w:jc w:val="both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140" w:lineRule="atLeast"/>
        <w:jc w:val="center"/>
        <w:textAlignment w:val="auto"/>
        <w:rPr>
          <w:rFonts w:hint="eastAsia" w:ascii="宋体" w:hAnsi="宋体" w:cs="宋体"/>
          <w:b/>
          <w:color w:val="auto"/>
          <w:sz w:val="36"/>
          <w:szCs w:val="36"/>
        </w:rPr>
      </w:pPr>
      <w:r>
        <w:rPr>
          <w:rFonts w:hint="eastAsia" w:ascii="宋体" w:hAnsi="宋体" w:cs="宋体"/>
          <w:b/>
          <w:color w:val="auto"/>
          <w:sz w:val="36"/>
          <w:szCs w:val="36"/>
        </w:rPr>
        <w:t>浙江工商大学</w:t>
      </w:r>
      <w:r>
        <w:rPr>
          <w:rFonts w:hint="eastAsia" w:ascii="宋体" w:hAnsi="宋体" w:cs="宋体"/>
          <w:b/>
          <w:color w:val="auto"/>
          <w:sz w:val="36"/>
          <w:szCs w:val="36"/>
          <w:lang w:val="en-US" w:eastAsia="zh-CN"/>
        </w:rPr>
        <w:t>国际</w:t>
      </w:r>
      <w:r>
        <w:rPr>
          <w:rFonts w:hint="eastAsia" w:ascii="宋体" w:hAnsi="宋体" w:cs="宋体"/>
          <w:b/>
          <w:color w:val="auto"/>
          <w:sz w:val="36"/>
          <w:szCs w:val="36"/>
        </w:rPr>
        <w:t>研究生</w:t>
      </w:r>
      <w:r>
        <w:rPr>
          <w:rFonts w:hint="eastAsia" w:ascii="宋体" w:hAnsi="宋体" w:cs="宋体"/>
          <w:b/>
          <w:color w:val="auto"/>
          <w:sz w:val="36"/>
          <w:szCs w:val="36"/>
          <w:lang w:val="en-US" w:eastAsia="zh-CN"/>
        </w:rPr>
        <w:t>结业申请</w:t>
      </w:r>
      <w:r>
        <w:rPr>
          <w:rFonts w:hint="eastAsia" w:ascii="宋体" w:hAnsi="宋体" w:cs="宋体"/>
          <w:b/>
          <w:color w:val="auto"/>
          <w:sz w:val="36"/>
          <w:szCs w:val="36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140" w:lineRule="atLeast"/>
        <w:jc w:val="center"/>
        <w:textAlignment w:val="auto"/>
        <w:rPr>
          <w:rFonts w:hint="default" w:ascii="宋体" w:hAnsi="宋体" w:eastAsia="宋体" w:cs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Cambria" w:hAnsi="Cambria" w:cs="宋体"/>
          <w:b/>
          <w:color w:val="auto"/>
          <w:sz w:val="30"/>
          <w:szCs w:val="30"/>
          <w:lang w:val="en-US" w:eastAsia="zh-CN"/>
        </w:rPr>
        <w:t>International Postgraduate’s Certi</w:t>
      </w:r>
      <w:bookmarkStart w:id="0" w:name="_GoBack"/>
      <w:r>
        <w:rPr>
          <w:rFonts w:hint="default" w:ascii="Cambria" w:hAnsi="Cambria" w:cs="宋体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ficate of </w:t>
      </w:r>
      <w:r>
        <w:rPr>
          <w:rFonts w:hint="eastAsia" w:ascii="Cambria" w:hAnsi="Cambria" w:cs="宋体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default" w:ascii="Cambria" w:hAnsi="Cambria" w:cs="宋体"/>
          <w:b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ompletion Application Form of Zhejiang Gongshang University</w:t>
      </w:r>
      <w:r>
        <w:rPr>
          <w:rFonts w:hint="default" w:ascii="Cambria" w:hAnsi="Cambria" w:cs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bookmarkEnd w:id="0"/>
    <w:tbl>
      <w:tblPr>
        <w:tblStyle w:val="2"/>
        <w:tblpPr w:leftFromText="180" w:rightFromText="180" w:vertAnchor="text" w:horzAnchor="page" w:tblpX="1518" w:tblpY="129"/>
        <w:tblOverlap w:val="never"/>
        <w:tblW w:w="91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2115"/>
        <w:gridCol w:w="450"/>
        <w:gridCol w:w="562"/>
        <w:gridCol w:w="473"/>
        <w:gridCol w:w="1263"/>
        <w:gridCol w:w="267"/>
        <w:gridCol w:w="495"/>
        <w:gridCol w:w="2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44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113" w:leftChars="0" w:right="113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英文姓名Name</w:t>
            </w:r>
          </w:p>
        </w:tc>
        <w:tc>
          <w:tcPr>
            <w:tcW w:w="5625" w:type="dxa"/>
            <w:gridSpan w:val="7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left="113" w:leftChars="0" w:right="113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2070" w:type="dxa"/>
            <w:vMerge w:val="restart"/>
            <w:tcBorders>
              <w:lef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sz w:val="18"/>
                <w:szCs w:val="18"/>
                <w:highlight w:val="none"/>
                <w:lang w:val="en-US" w:eastAsia="zh-CN"/>
              </w:rPr>
              <w:t>一寸蓝底彩照电子版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eastAsia="宋体" w:cs="Times New Roman"/>
                <w:color w:val="FF0000"/>
                <w:sz w:val="18"/>
                <w:szCs w:val="18"/>
                <w:lang w:val="en-US" w:eastAsia="zh-CN"/>
              </w:rPr>
              <w:t>（若已参与新华社拍摄无需提供，是否参与：是</w:t>
            </w:r>
            <w:r>
              <w:rPr>
                <w:rFonts w:hint="eastAsia" w:eastAsia="宋体" w:cs="Times New Roman"/>
                <w:color w:val="FF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eastAsia="宋体" w:cs="Times New Roman"/>
                <w:color w:val="FF0000"/>
                <w:sz w:val="18"/>
                <w:szCs w:val="18"/>
                <w:lang w:val="en-US" w:eastAsia="zh-CN"/>
              </w:rPr>
              <w:t xml:space="preserve"> 否□）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4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性别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Gender</w:t>
            </w:r>
          </w:p>
        </w:tc>
        <w:tc>
          <w:tcPr>
            <w:tcW w:w="211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485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学号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Student ID No.</w:t>
            </w:r>
          </w:p>
        </w:tc>
        <w:tc>
          <w:tcPr>
            <w:tcW w:w="2025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vMerge w:val="continue"/>
            <w:tcBorders>
              <w:lef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学院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College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8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专业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Major</w:t>
            </w:r>
          </w:p>
        </w:tc>
        <w:tc>
          <w:tcPr>
            <w:tcW w:w="20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  <w:vMerge w:val="continue"/>
            <w:tcBorders>
              <w:lef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学制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Length Of Learning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8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导师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Tutor</w:t>
            </w:r>
          </w:p>
        </w:tc>
        <w:tc>
          <w:tcPr>
            <w:tcW w:w="20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  <w:vMerge w:val="continue"/>
            <w:tcBorders>
              <w:lef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40" w:type="dxa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研究生类别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Student Type</w:t>
            </w:r>
          </w:p>
        </w:tc>
        <w:tc>
          <w:tcPr>
            <w:tcW w:w="360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□硕士Master    □博士Doctor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电话/邮箱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Tel No.</w:t>
            </w:r>
          </w:p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/Email</w:t>
            </w:r>
          </w:p>
        </w:tc>
        <w:tc>
          <w:tcPr>
            <w:tcW w:w="28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9135" w:type="dxa"/>
            <w:gridSpan w:val="9"/>
            <w:tcBorders>
              <w:top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根据教育部《普通高等学校学生管理规定》（教育部〔2017〕第41号令）第三十三条以及《浙江工商大学研究生学历国际学生学籍管理规定》浙商大外〔2021〕124号第四十二条，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  <w:t>目前我已通过培养计划规定课程和其他环节的考核，但未达到学校毕业要求，现申请准予结业。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                                     申请人签名Signature：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440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课程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修读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情况</w:t>
            </w:r>
          </w:p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Course Attendance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（需另附归档成绩单Transcripts）</w:t>
            </w: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课程类型</w:t>
            </w:r>
          </w:p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Course type</w:t>
            </w:r>
          </w:p>
        </w:tc>
        <w:tc>
          <w:tcPr>
            <w:tcW w:w="25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应修学分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Required Credits</w:t>
            </w: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已修学分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Obtained Credits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44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学位课Courses for Degree</w:t>
            </w:r>
          </w:p>
        </w:tc>
        <w:tc>
          <w:tcPr>
            <w:tcW w:w="25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44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必修课Compulsory Courses</w:t>
            </w:r>
          </w:p>
        </w:tc>
        <w:tc>
          <w:tcPr>
            <w:tcW w:w="25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44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选修</w:t>
            </w:r>
            <w:r>
              <w:rPr>
                <w:rFonts w:hint="eastAsia" w:ascii="宋体" w:hAnsi="宋体" w:cs="宋体"/>
                <w:sz w:val="18"/>
                <w:szCs w:val="18"/>
              </w:rPr>
              <w:t>课Optional Courses</w:t>
            </w:r>
          </w:p>
        </w:tc>
        <w:tc>
          <w:tcPr>
            <w:tcW w:w="25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44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实践</w:t>
            </w:r>
            <w:r>
              <w:rPr>
                <w:rFonts w:hint="eastAsia" w:ascii="宋体" w:hAnsi="宋体" w:cs="宋体"/>
                <w:sz w:val="18"/>
                <w:szCs w:val="18"/>
              </w:rPr>
              <w:t>课Social Practice</w:t>
            </w:r>
          </w:p>
        </w:tc>
        <w:tc>
          <w:tcPr>
            <w:tcW w:w="25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44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总学分Total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Credits</w:t>
            </w:r>
          </w:p>
        </w:tc>
        <w:tc>
          <w:tcPr>
            <w:tcW w:w="25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2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44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695" w:type="dxa"/>
            <w:gridSpan w:val="8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是否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通过</w:t>
            </w:r>
            <w:r>
              <w:rPr>
                <w:rFonts w:hint="eastAsia" w:ascii="宋体" w:hAnsi="宋体" w:cs="宋体"/>
                <w:sz w:val="18"/>
                <w:szCs w:val="18"/>
              </w:rPr>
              <w:t>培养计划规定课程和其他环节的考核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：是□     否□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</w:p>
          <w:p>
            <w:pPr>
              <w:ind w:firstLine="2160" w:firstLineChars="1200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学院教学秘书签名：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  <w:jc w:val="center"/>
        </w:trPr>
        <w:tc>
          <w:tcPr>
            <w:tcW w:w="456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导师意见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ind w:firstLine="2160" w:firstLineChars="1200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签名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eastAsia="zh-CN"/>
              </w:rPr>
              <w:t>：</w:t>
            </w:r>
          </w:p>
          <w:p>
            <w:pPr>
              <w:ind w:firstLine="720" w:firstLineChars="400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 xml:space="preserve">年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 xml:space="preserve"> 月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日</w:t>
            </w:r>
          </w:p>
        </w:tc>
        <w:tc>
          <w:tcPr>
            <w:tcW w:w="4568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学院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分管领导意见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ind w:firstLine="1260" w:firstLineChars="700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签名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并盖章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eastAsia="zh-CN"/>
              </w:rPr>
              <w:t>）：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             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 xml:space="preserve">年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 xml:space="preserve"> 月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456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国际教育学院意见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ind w:firstLine="1260" w:firstLineChars="700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签名（并盖章）：                  </w:t>
            </w:r>
          </w:p>
          <w:p>
            <w:pPr>
              <w:ind w:firstLine="2160" w:firstLineChars="1200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 xml:space="preserve">年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 xml:space="preserve">  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 xml:space="preserve">   日</w:t>
            </w:r>
          </w:p>
        </w:tc>
        <w:tc>
          <w:tcPr>
            <w:tcW w:w="4568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研究生院审核意见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</w:p>
          <w:p>
            <w:pPr>
              <w:ind w:firstLine="1260" w:firstLineChars="700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签名（并盖章）：                 </w:t>
            </w:r>
          </w:p>
          <w:p>
            <w:pPr>
              <w:ind w:firstLine="2700" w:firstLineChars="1500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 xml:space="preserve">年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 xml:space="preserve">  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</w:rPr>
              <w:t xml:space="preserve">   日</w:t>
            </w:r>
          </w:p>
        </w:tc>
      </w:tr>
    </w:tbl>
    <w:p>
      <w:r>
        <w:rPr>
          <w:rFonts w:hint="eastAsia" w:ascii="宋体" w:hAnsi="宋体"/>
          <w:color w:val="auto"/>
          <w:sz w:val="18"/>
          <w:szCs w:val="18"/>
        </w:rPr>
        <w:t>注：此表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与归档成绩单一起交</w:t>
      </w:r>
      <w:r>
        <w:rPr>
          <w:rFonts w:hint="eastAsia" w:ascii="宋体" w:hAnsi="宋体"/>
          <w:color w:val="auto"/>
          <w:sz w:val="18"/>
          <w:szCs w:val="18"/>
        </w:rPr>
        <w:t>研究生院培养办(综合楼1039)，复印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件一式三份，由国际教育学院、学院、学生留存</w:t>
      </w:r>
      <w:r>
        <w:rPr>
          <w:rFonts w:hint="eastAsia" w:ascii="宋体" w:hAnsi="宋体"/>
          <w:color w:val="auto"/>
          <w:sz w:val="18"/>
          <w:szCs w:val="1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YWRiYjUxMjlkNTVkNWYyYWQxNThjZjA0YjZlOTIifQ=="/>
    <w:docVar w:name="KSO_WPS_MARK_KEY" w:val="b678e793-20a5-4dc8-af08-0004489bbf30"/>
  </w:docVars>
  <w:rsids>
    <w:rsidRoot w:val="1A5174DF"/>
    <w:rsid w:val="07521DCE"/>
    <w:rsid w:val="112F3307"/>
    <w:rsid w:val="1A51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460</Words>
  <Characters>757</Characters>
  <Lines>0</Lines>
  <Paragraphs>0</Paragraphs>
  <TotalTime>0</TotalTime>
  <ScaleCrop>false</ScaleCrop>
  <LinksUpToDate>false</LinksUpToDate>
  <CharactersWithSpaces>1052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2025-01-14T07:27:00Z</dcterms:created>
  <dc:creator>WPS_1701353396</dc:creator>
  <cp:lastModifiedBy>QiTian M620</cp:lastModifiedBy>
  <dcterms:modified xsi:type="dcterms:W3CDTF">2025-01-14T07:49:02Z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33CD58DCF7724F31B2C5233CDC1CE9B4_11</vt:lpwstr>
  </property>
  <property fmtid="{D5CDD505-2E9C-101B-9397-08002B2CF9AE}" pid="4" name="KSOTemplateDocerSaveRecord">
    <vt:lpwstr>eyJoZGlkIjoiNGEwMWQ4ZmY1YzQwNWE1MzMxNDU5Y2JlNDczNjAyMzQiLCJ1c2VySWQiOiIxNTYxMTY0MjAyIn0=</vt:lpwstr>
  </property>
</Properties>
</file>