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0DA0" w:rsidRDefault="00355B25" w:rsidP="006D6583">
      <w:pPr>
        <w:pStyle w:val="NormalWeb"/>
        <w:spacing w:before="0" w:beforeAutospacing="0" w:after="0" w:afterAutospacing="0"/>
        <w:jc w:val="center"/>
        <w:rPr>
          <w:rFonts w:ascii="Arial" w:eastAsia="Calibri" w:hAnsi="Arial" w:cs="Arial"/>
          <w:b/>
          <w:color w:val="365F91"/>
          <w:sz w:val="32"/>
          <w:szCs w:val="32"/>
          <w:lang w:val="en-CA" w:eastAsia="en-US"/>
        </w:rPr>
      </w:pPr>
      <w:r>
        <w:rPr>
          <w:rFonts w:ascii="Times New Roman" w:hAnsi="Times New Roman"/>
          <w:b/>
          <w:noProof/>
          <w:color w:val="365F91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page">
              <wp:posOffset>315595</wp:posOffset>
            </wp:positionH>
            <wp:positionV relativeFrom="page">
              <wp:posOffset>263525</wp:posOffset>
            </wp:positionV>
            <wp:extent cx="1054735" cy="812165"/>
            <wp:effectExtent l="0" t="0" r="0" b="0"/>
            <wp:wrapTight wrapText="bothSides">
              <wp:wrapPolygon edited="0">
                <wp:start x="0" y="0"/>
                <wp:lineTo x="0" y="21279"/>
                <wp:lineTo x="21067" y="21279"/>
                <wp:lineTo x="21067" y="0"/>
                <wp:lineTo x="0" y="0"/>
              </wp:wrapPolygon>
            </wp:wrapTight>
            <wp:docPr id="2" name="Image 1" descr="aa2cfe5a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 descr="aa2cfe5a96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4735" cy="812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40DA0" w:rsidRDefault="00B40DA0" w:rsidP="006D6583">
      <w:pPr>
        <w:pStyle w:val="NormalWeb"/>
        <w:spacing w:before="0" w:beforeAutospacing="0" w:after="0" w:afterAutospacing="0"/>
        <w:jc w:val="center"/>
        <w:rPr>
          <w:rFonts w:ascii="Arial" w:eastAsia="Calibri" w:hAnsi="Arial" w:cs="Arial"/>
          <w:b/>
          <w:color w:val="365F91"/>
          <w:sz w:val="32"/>
          <w:szCs w:val="32"/>
          <w:lang w:val="en-CA" w:eastAsia="en-US"/>
        </w:rPr>
      </w:pPr>
    </w:p>
    <w:p w:rsidR="00B40DA0" w:rsidRDefault="00B40DA0" w:rsidP="006D6583">
      <w:pPr>
        <w:pStyle w:val="NormalWeb"/>
        <w:spacing w:before="0" w:beforeAutospacing="0" w:after="0" w:afterAutospacing="0"/>
        <w:jc w:val="center"/>
        <w:rPr>
          <w:rFonts w:ascii="Arial" w:eastAsia="Calibri" w:hAnsi="Arial" w:cs="Arial"/>
          <w:b/>
          <w:color w:val="365F91"/>
          <w:sz w:val="32"/>
          <w:szCs w:val="32"/>
          <w:lang w:val="en-CA" w:eastAsia="en-US"/>
        </w:rPr>
      </w:pPr>
    </w:p>
    <w:p w:rsidR="006D6583" w:rsidRPr="001C20D6" w:rsidRDefault="006D6583" w:rsidP="006D6583">
      <w:pPr>
        <w:pStyle w:val="NormalWeb"/>
        <w:spacing w:before="0" w:beforeAutospacing="0" w:after="0" w:afterAutospacing="0"/>
        <w:jc w:val="center"/>
        <w:rPr>
          <w:rFonts w:ascii="Arial" w:eastAsia="Calibri" w:hAnsi="Arial" w:cs="Arial"/>
          <w:b/>
          <w:color w:val="365F91"/>
          <w:sz w:val="32"/>
          <w:szCs w:val="32"/>
          <w:lang w:val="en-CA" w:eastAsia="en-US"/>
        </w:rPr>
      </w:pPr>
      <w:r w:rsidRPr="001C20D6">
        <w:rPr>
          <w:rFonts w:ascii="Arial" w:eastAsia="Calibri" w:hAnsi="Arial" w:cs="Arial"/>
          <w:b/>
          <w:color w:val="365F91"/>
          <w:sz w:val="32"/>
          <w:szCs w:val="32"/>
          <w:lang w:val="en-CA" w:eastAsia="en-US"/>
        </w:rPr>
        <w:t xml:space="preserve">UNESCO </w:t>
      </w:r>
      <w:r w:rsidR="001C1F8A" w:rsidRPr="001C20D6">
        <w:rPr>
          <w:rFonts w:ascii="Arial" w:eastAsia="Calibri" w:hAnsi="Arial" w:cs="Arial"/>
          <w:b/>
          <w:color w:val="365F91"/>
          <w:sz w:val="32"/>
          <w:szCs w:val="32"/>
          <w:lang w:val="en-CA" w:eastAsia="en-US"/>
        </w:rPr>
        <w:t>Sponsored Traineeship</w:t>
      </w:r>
      <w:r w:rsidRPr="001C20D6">
        <w:rPr>
          <w:rFonts w:ascii="Arial" w:eastAsia="Calibri" w:hAnsi="Arial" w:cs="Arial"/>
          <w:b/>
          <w:color w:val="365F91"/>
          <w:sz w:val="32"/>
          <w:szCs w:val="32"/>
          <w:lang w:val="en-CA" w:eastAsia="en-US"/>
        </w:rPr>
        <w:t xml:space="preserve"> Programme</w:t>
      </w:r>
    </w:p>
    <w:p w:rsidR="001C20D6" w:rsidRDefault="001C20D6" w:rsidP="006D6583">
      <w:pPr>
        <w:pStyle w:val="Header"/>
        <w:tabs>
          <w:tab w:val="clear" w:pos="4536"/>
          <w:tab w:val="clear" w:pos="9072"/>
        </w:tabs>
        <w:jc w:val="center"/>
        <w:rPr>
          <w:rFonts w:ascii="Arial" w:eastAsia="Calibri" w:hAnsi="Arial" w:cs="Arial"/>
          <w:b/>
          <w:sz w:val="28"/>
          <w:szCs w:val="28"/>
          <w:lang w:val="en-CA" w:eastAsia="en-US"/>
        </w:rPr>
      </w:pPr>
    </w:p>
    <w:p w:rsidR="0088358B" w:rsidRDefault="00CF4122" w:rsidP="006D6583">
      <w:pPr>
        <w:pStyle w:val="Header"/>
        <w:tabs>
          <w:tab w:val="clear" w:pos="4536"/>
          <w:tab w:val="clear" w:pos="9072"/>
        </w:tabs>
        <w:jc w:val="center"/>
        <w:rPr>
          <w:rFonts w:ascii="Arial" w:eastAsia="Calibri" w:hAnsi="Arial" w:cs="Arial"/>
          <w:b/>
          <w:sz w:val="28"/>
          <w:szCs w:val="28"/>
          <w:lang w:val="en-CA" w:eastAsia="en-US"/>
        </w:rPr>
      </w:pPr>
      <w:r w:rsidRPr="001C20D6">
        <w:rPr>
          <w:rFonts w:ascii="Arial" w:eastAsia="Calibri" w:hAnsi="Arial" w:cs="Arial"/>
          <w:b/>
          <w:sz w:val="28"/>
          <w:szCs w:val="28"/>
          <w:lang w:val="en-CA" w:eastAsia="en-US"/>
        </w:rPr>
        <w:t>Terms of Reference</w:t>
      </w:r>
    </w:p>
    <w:p w:rsidR="004223C2" w:rsidRPr="001C20D6" w:rsidRDefault="00891B62" w:rsidP="006D6583">
      <w:pPr>
        <w:pStyle w:val="Header"/>
        <w:tabs>
          <w:tab w:val="clear" w:pos="4536"/>
          <w:tab w:val="clear" w:pos="9072"/>
        </w:tabs>
        <w:jc w:val="center"/>
        <w:rPr>
          <w:rFonts w:ascii="Arial" w:eastAsia="Calibri" w:hAnsi="Arial" w:cs="Arial"/>
          <w:b/>
          <w:sz w:val="28"/>
          <w:szCs w:val="28"/>
          <w:lang w:val="en-CA" w:eastAsia="en-US"/>
        </w:rPr>
      </w:pPr>
      <w:r>
        <w:rPr>
          <w:rFonts w:ascii="Arial" w:eastAsia="Calibri" w:hAnsi="Arial" w:cs="Arial"/>
          <w:b/>
          <w:sz w:val="28"/>
          <w:szCs w:val="28"/>
          <w:lang w:val="en-CA" w:eastAsia="en-US"/>
        </w:rPr>
        <w:t xml:space="preserve">Trainee: </w:t>
      </w:r>
      <w:r w:rsidR="002E79DC">
        <w:rPr>
          <w:rFonts w:ascii="Arial" w:eastAsia="Calibri" w:hAnsi="Arial" w:cs="Arial"/>
          <w:b/>
          <w:sz w:val="28"/>
          <w:szCs w:val="28"/>
          <w:lang w:val="en-CA" w:eastAsia="en-US"/>
        </w:rPr>
        <w:t>Gender Equality</w:t>
      </w:r>
    </w:p>
    <w:p w:rsidR="006D6583" w:rsidRPr="00891B62" w:rsidRDefault="006D6583" w:rsidP="00CF4122">
      <w:pPr>
        <w:pStyle w:val="Header"/>
        <w:tabs>
          <w:tab w:val="clear" w:pos="4536"/>
          <w:tab w:val="clear" w:pos="9072"/>
        </w:tabs>
        <w:jc w:val="center"/>
        <w:rPr>
          <w:rFonts w:ascii="Cambria" w:hAnsi="Cambria"/>
          <w:b/>
          <w:sz w:val="28"/>
          <w:szCs w:val="28"/>
          <w:lang w:val="en-CA"/>
        </w:rPr>
      </w:pPr>
    </w:p>
    <w:p w:rsidR="008D3543" w:rsidRPr="007330F7" w:rsidRDefault="008D3543" w:rsidP="008D3543">
      <w:pPr>
        <w:shd w:val="clear" w:color="auto" w:fill="D9D9D9"/>
        <w:spacing w:after="120"/>
        <w:ind w:left="240" w:right="-143" w:hanging="382"/>
        <w:jc w:val="center"/>
        <w:rPr>
          <w:rFonts w:ascii="Calibri" w:hAnsi="Calibri" w:cs="Tahoma"/>
          <w:b/>
          <w:color w:val="1F497D"/>
          <w:lang w:val="en-GB"/>
        </w:rPr>
      </w:pPr>
      <w:r w:rsidRPr="007330F7">
        <w:rPr>
          <w:rFonts w:ascii="Calibri" w:hAnsi="Calibri" w:cs="Tahoma"/>
          <w:b/>
          <w:color w:val="1F497D"/>
          <w:lang w:val="en-GB"/>
        </w:rPr>
        <w:t xml:space="preserve">GENERAL INFORMATION </w:t>
      </w:r>
    </w:p>
    <w:p w:rsidR="008D3543" w:rsidRPr="007330F7" w:rsidRDefault="008D3543" w:rsidP="00891B62">
      <w:pPr>
        <w:spacing w:after="120"/>
        <w:jc w:val="both"/>
        <w:rPr>
          <w:rFonts w:ascii="Calibri" w:hAnsi="Calibri" w:cs="Arial"/>
          <w:b/>
          <w:lang w:val="en-US"/>
        </w:rPr>
      </w:pPr>
      <w:r w:rsidRPr="007330F7">
        <w:rPr>
          <w:rFonts w:ascii="Calibri" w:hAnsi="Calibri" w:cs="Arial"/>
          <w:b/>
          <w:lang w:val="en-US"/>
        </w:rPr>
        <w:t>Duration:</w:t>
      </w:r>
      <w:r w:rsidR="004223C2" w:rsidRPr="007330F7">
        <w:rPr>
          <w:rFonts w:ascii="Calibri" w:hAnsi="Calibri" w:cs="Arial"/>
          <w:b/>
          <w:lang w:val="en-US"/>
        </w:rPr>
        <w:t xml:space="preserve"> </w:t>
      </w:r>
      <w:r w:rsidR="004223C2" w:rsidRPr="007330F7">
        <w:rPr>
          <w:rFonts w:ascii="Calibri" w:hAnsi="Calibri" w:cs="Arial"/>
          <w:lang w:val="en-US"/>
        </w:rPr>
        <w:t>12 months</w:t>
      </w:r>
      <w:r w:rsidR="002E79DC" w:rsidRPr="007330F7">
        <w:rPr>
          <w:rFonts w:ascii="Calibri" w:hAnsi="Calibri" w:cs="Arial"/>
          <w:lang w:val="en-US"/>
        </w:rPr>
        <w:t xml:space="preserve"> </w:t>
      </w:r>
    </w:p>
    <w:p w:rsidR="008D3543" w:rsidRPr="007330F7" w:rsidRDefault="008D3543" w:rsidP="00891B62">
      <w:pPr>
        <w:spacing w:after="120"/>
        <w:jc w:val="both"/>
        <w:rPr>
          <w:rFonts w:ascii="Calibri" w:hAnsi="Calibri" w:cs="Arial"/>
          <w:lang w:val="en-US"/>
        </w:rPr>
      </w:pPr>
      <w:r w:rsidRPr="007330F7">
        <w:rPr>
          <w:rFonts w:ascii="Calibri" w:hAnsi="Calibri" w:cs="Arial"/>
          <w:b/>
          <w:lang w:val="en-US"/>
        </w:rPr>
        <w:t xml:space="preserve">Location: </w:t>
      </w:r>
      <w:r w:rsidR="004223C2" w:rsidRPr="007330F7">
        <w:rPr>
          <w:rFonts w:ascii="Calibri" w:hAnsi="Calibri" w:cs="Arial"/>
          <w:lang w:val="en-US"/>
        </w:rPr>
        <w:t xml:space="preserve">UNESCO Office in </w:t>
      </w:r>
      <w:r w:rsidR="002E79DC" w:rsidRPr="007330F7">
        <w:rPr>
          <w:rFonts w:ascii="Calibri" w:hAnsi="Calibri" w:cs="Arial"/>
          <w:lang w:val="en-US"/>
        </w:rPr>
        <w:t>Tashkent</w:t>
      </w:r>
    </w:p>
    <w:p w:rsidR="008D3543" w:rsidRPr="007330F7" w:rsidRDefault="008D3543" w:rsidP="00891B62">
      <w:pPr>
        <w:spacing w:after="120"/>
        <w:jc w:val="both"/>
        <w:rPr>
          <w:rFonts w:ascii="Calibri" w:hAnsi="Calibri" w:cs="Arial"/>
          <w:lang w:val="en-US"/>
        </w:rPr>
      </w:pPr>
      <w:r w:rsidRPr="007330F7">
        <w:rPr>
          <w:rFonts w:ascii="Calibri" w:hAnsi="Calibri" w:cs="Arial"/>
          <w:b/>
          <w:lang w:val="en-US"/>
        </w:rPr>
        <w:t>Organizational Unit</w:t>
      </w:r>
      <w:r w:rsidRPr="007330F7">
        <w:rPr>
          <w:rFonts w:ascii="Calibri" w:hAnsi="Calibri" w:cs="Arial"/>
          <w:lang w:val="en-US"/>
        </w:rPr>
        <w:t xml:space="preserve">:  </w:t>
      </w:r>
      <w:r w:rsidR="004223C2" w:rsidRPr="007330F7">
        <w:rPr>
          <w:rFonts w:ascii="Calibri" w:hAnsi="Calibri" w:cs="Arial"/>
          <w:lang w:val="en-US"/>
        </w:rPr>
        <w:t>Social and Human Sciences (SHS)</w:t>
      </w:r>
      <w:r w:rsidRPr="007330F7">
        <w:rPr>
          <w:rFonts w:ascii="Calibri" w:hAnsi="Calibri" w:cs="Arial"/>
          <w:lang w:val="en-US"/>
        </w:rPr>
        <w:t xml:space="preserve"> </w:t>
      </w:r>
    </w:p>
    <w:p w:rsidR="002E79DC" w:rsidRPr="007330F7" w:rsidRDefault="008D3543" w:rsidP="00B40DA0">
      <w:pPr>
        <w:ind w:left="52" w:hanging="5"/>
        <w:jc w:val="both"/>
        <w:rPr>
          <w:rFonts w:ascii="Calibri" w:eastAsia="SimSun" w:hAnsi="Calibri" w:cs="Arial"/>
          <w:snapToGrid w:val="0"/>
          <w:lang w:val="en-US" w:eastAsia="zh-CN"/>
        </w:rPr>
      </w:pPr>
      <w:r w:rsidRPr="007330F7">
        <w:rPr>
          <w:rFonts w:ascii="Calibri" w:hAnsi="Calibri" w:cs="Arial"/>
          <w:b/>
          <w:lang w:val="en-US"/>
        </w:rPr>
        <w:t xml:space="preserve">Supervisor (name, title): </w:t>
      </w:r>
      <w:r w:rsidR="002E79DC" w:rsidRPr="007330F7">
        <w:rPr>
          <w:rFonts w:ascii="Calibri" w:hAnsi="Calibri" w:cs="Arial"/>
          <w:lang w:val="en-US"/>
        </w:rPr>
        <w:t>Ms Pila</w:t>
      </w:r>
      <w:r w:rsidR="00B40DA0" w:rsidRPr="007330F7">
        <w:rPr>
          <w:rFonts w:ascii="Calibri" w:eastAsia="SimSun" w:hAnsi="Calibri" w:cs="Arial"/>
          <w:snapToGrid w:val="0"/>
          <w:lang w:val="en-US" w:eastAsia="zh-CN"/>
        </w:rPr>
        <w:t>r, Alvarez, Head of the Office.</w:t>
      </w:r>
    </w:p>
    <w:p w:rsidR="002E79DC" w:rsidRPr="007330F7" w:rsidRDefault="002E79DC" w:rsidP="002E79DC">
      <w:pPr>
        <w:ind w:left="52" w:hanging="5"/>
        <w:jc w:val="both"/>
        <w:rPr>
          <w:rFonts w:ascii="Calibri" w:eastAsia="SimSun" w:hAnsi="Calibri" w:cs="Arial"/>
          <w:snapToGrid w:val="0"/>
          <w:u w:val="single" w:color="000000"/>
          <w:lang w:val="en-US" w:eastAsia="zh-CN"/>
        </w:rPr>
      </w:pPr>
    </w:p>
    <w:p w:rsidR="008D3543" w:rsidRPr="007330F7" w:rsidRDefault="008D3543" w:rsidP="008D3543">
      <w:pPr>
        <w:shd w:val="clear" w:color="auto" w:fill="D9D9D9"/>
        <w:spacing w:after="120"/>
        <w:ind w:left="240" w:right="-143" w:hanging="382"/>
        <w:jc w:val="center"/>
        <w:rPr>
          <w:rFonts w:ascii="Calibri" w:hAnsi="Calibri" w:cs="Arial"/>
          <w:b/>
          <w:color w:val="1F497D"/>
          <w:lang w:val="en-GB"/>
        </w:rPr>
      </w:pPr>
      <w:r w:rsidRPr="007330F7">
        <w:rPr>
          <w:rFonts w:ascii="Calibri" w:hAnsi="Calibri" w:cs="Arial"/>
          <w:b/>
          <w:color w:val="1F497D"/>
          <w:lang w:val="en-GB"/>
        </w:rPr>
        <w:t xml:space="preserve">DESCRIPTION OF THE TRAINEESHIP </w:t>
      </w:r>
    </w:p>
    <w:p w:rsidR="00194BB9" w:rsidRPr="007330F7" w:rsidRDefault="00194BB9" w:rsidP="00194BB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60"/>
        <w:jc w:val="both"/>
        <w:rPr>
          <w:rFonts w:ascii="Calibri" w:eastAsia="Calibri" w:hAnsi="Calibri" w:cs="Arial"/>
          <w:color w:val="000000"/>
          <w:lang w:val="en-US" w:eastAsia="es-CR"/>
        </w:rPr>
      </w:pPr>
      <w:r w:rsidRPr="007330F7">
        <w:rPr>
          <w:rFonts w:ascii="Calibri" w:eastAsia="Calibri" w:hAnsi="Calibri" w:cs="Arial"/>
          <w:color w:val="000000"/>
          <w:lang w:val="en-US" w:eastAsia="es-CR"/>
        </w:rPr>
        <w:t>The United Nations Organization for Education, Science and Culture is committed to Gender Equality, which became a global priority in UNESCO by manda</w:t>
      </w:r>
      <w:r w:rsidR="006F47D5" w:rsidRPr="007330F7">
        <w:rPr>
          <w:rFonts w:ascii="Calibri" w:eastAsia="Calibri" w:hAnsi="Calibri" w:cs="Arial"/>
          <w:color w:val="000000"/>
          <w:lang w:val="en-US" w:eastAsia="es-CR"/>
        </w:rPr>
        <w:t>te of the Member States in 2007</w:t>
      </w:r>
      <w:r w:rsidRPr="007330F7">
        <w:rPr>
          <w:rFonts w:ascii="Calibri" w:eastAsia="Calibri" w:hAnsi="Calibri" w:cs="Arial"/>
          <w:color w:val="000000"/>
          <w:lang w:val="en-US" w:eastAsia="es-CR"/>
        </w:rPr>
        <w:t>; entered into force on January 1, 2008 with the Medium Term Strategy 2008-2013. Currently UNESCO has the Action Plan II for the priority "Gender Equality" (2014-2021), which provides an operational strategy for all our offices.</w:t>
      </w:r>
    </w:p>
    <w:p w:rsidR="002E79DC" w:rsidRPr="007330F7" w:rsidRDefault="002E79DC" w:rsidP="00194BB9">
      <w:pPr>
        <w:tabs>
          <w:tab w:val="left" w:pos="567"/>
        </w:tabs>
        <w:snapToGrid w:val="0"/>
        <w:ind w:left="52" w:hanging="5"/>
        <w:jc w:val="both"/>
        <w:rPr>
          <w:rFonts w:ascii="Calibri" w:eastAsia="SimSun" w:hAnsi="Calibri" w:cs="Arial"/>
          <w:snapToGrid w:val="0"/>
          <w:lang w:val="en-US" w:eastAsia="zh-CN"/>
        </w:rPr>
      </w:pPr>
      <w:r w:rsidRPr="007330F7">
        <w:rPr>
          <w:rFonts w:ascii="Calibri" w:eastAsia="SimSun" w:hAnsi="Calibri" w:cs="Arial"/>
          <w:snapToGrid w:val="0"/>
          <w:lang w:val="en-US" w:eastAsia="zh-CN"/>
        </w:rPr>
        <w:t>Under the supervision of the Head of Office, the incumbent shall:</w:t>
      </w:r>
    </w:p>
    <w:p w:rsidR="002E79DC" w:rsidRPr="007330F7" w:rsidRDefault="002E79DC" w:rsidP="00080513">
      <w:pPr>
        <w:numPr>
          <w:ilvl w:val="0"/>
          <w:numId w:val="11"/>
        </w:numPr>
        <w:tabs>
          <w:tab w:val="left" w:pos="567"/>
        </w:tabs>
        <w:snapToGrid w:val="0"/>
        <w:jc w:val="both"/>
        <w:rPr>
          <w:rFonts w:ascii="Calibri" w:eastAsia="Calibri" w:hAnsi="Calibri" w:cs="Arial"/>
          <w:lang w:val="en-US" w:eastAsia="en-US"/>
        </w:rPr>
      </w:pPr>
      <w:r w:rsidRPr="007330F7">
        <w:rPr>
          <w:rFonts w:ascii="Calibri" w:eastAsia="Calibri" w:hAnsi="Calibri" w:cs="Arial"/>
          <w:lang w:val="en-US" w:eastAsia="en-US"/>
        </w:rPr>
        <w:t xml:space="preserve">Assist in the integration of the gender perspective in the analysis, design, </w:t>
      </w:r>
      <w:proofErr w:type="gramStart"/>
      <w:r w:rsidRPr="007330F7">
        <w:rPr>
          <w:rFonts w:ascii="Calibri" w:eastAsia="Calibri" w:hAnsi="Calibri" w:cs="Arial"/>
          <w:lang w:val="en-US" w:eastAsia="en-US"/>
        </w:rPr>
        <w:t>implementation</w:t>
      </w:r>
      <w:proofErr w:type="gramEnd"/>
      <w:r w:rsidRPr="007330F7">
        <w:rPr>
          <w:rFonts w:ascii="Calibri" w:eastAsia="Calibri" w:hAnsi="Calibri" w:cs="Arial"/>
          <w:lang w:val="en-US" w:eastAsia="en-US"/>
        </w:rPr>
        <w:t xml:space="preserve"> and monitoring of nation</w:t>
      </w:r>
      <w:r w:rsidR="00E929CD">
        <w:rPr>
          <w:rFonts w:ascii="Calibri" w:eastAsia="Calibri" w:hAnsi="Calibri" w:cs="Arial"/>
          <w:lang w:val="en-US" w:eastAsia="en-US"/>
        </w:rPr>
        <w:t>al/regional activities/projects.</w:t>
      </w:r>
    </w:p>
    <w:p w:rsidR="002E79DC" w:rsidRPr="007330F7" w:rsidRDefault="002E79DC" w:rsidP="00080513">
      <w:pPr>
        <w:numPr>
          <w:ilvl w:val="0"/>
          <w:numId w:val="11"/>
        </w:numPr>
        <w:tabs>
          <w:tab w:val="left" w:pos="567"/>
        </w:tabs>
        <w:snapToGrid w:val="0"/>
        <w:jc w:val="both"/>
        <w:rPr>
          <w:rFonts w:ascii="Calibri" w:eastAsia="Calibri" w:hAnsi="Calibri" w:cs="Arial"/>
          <w:lang w:val="en-US" w:eastAsia="en-US"/>
        </w:rPr>
      </w:pPr>
      <w:r w:rsidRPr="007330F7">
        <w:rPr>
          <w:rFonts w:ascii="Calibri" w:eastAsia="Calibri" w:hAnsi="Calibri" w:cs="Arial"/>
          <w:lang w:val="en-US" w:eastAsia="en-US"/>
        </w:rPr>
        <w:t xml:space="preserve">Support the development of project proposals, including </w:t>
      </w:r>
      <w:proofErr w:type="spellStart"/>
      <w:r w:rsidRPr="007330F7">
        <w:rPr>
          <w:rFonts w:ascii="Calibri" w:eastAsia="Calibri" w:hAnsi="Calibri" w:cs="Arial"/>
          <w:lang w:val="en-US" w:eastAsia="en-US"/>
        </w:rPr>
        <w:t>intersectoral</w:t>
      </w:r>
      <w:proofErr w:type="spellEnd"/>
      <w:r w:rsidRPr="007330F7">
        <w:rPr>
          <w:rFonts w:ascii="Calibri" w:eastAsia="Calibri" w:hAnsi="Calibri" w:cs="Arial"/>
          <w:lang w:val="en-US" w:eastAsia="en-US"/>
        </w:rPr>
        <w:t xml:space="preserve"> and inter-institutional initiatives, and support in the review of documents ensuring gender aspects are </w:t>
      </w:r>
      <w:r w:rsidR="00E929CD">
        <w:rPr>
          <w:rFonts w:ascii="Calibri" w:eastAsia="Calibri" w:hAnsi="Calibri" w:cs="Arial"/>
          <w:lang w:val="en-US" w:eastAsia="en-US"/>
        </w:rPr>
        <w:t>included in the entire proposal.</w:t>
      </w:r>
    </w:p>
    <w:p w:rsidR="002E79DC" w:rsidRPr="007330F7" w:rsidRDefault="002E79DC" w:rsidP="00080513">
      <w:pPr>
        <w:numPr>
          <w:ilvl w:val="0"/>
          <w:numId w:val="11"/>
        </w:numPr>
        <w:tabs>
          <w:tab w:val="left" w:pos="567"/>
        </w:tabs>
        <w:snapToGrid w:val="0"/>
        <w:jc w:val="both"/>
        <w:rPr>
          <w:rFonts w:ascii="Calibri" w:eastAsia="Calibri" w:hAnsi="Calibri" w:cs="Arial"/>
          <w:lang w:val="en-US" w:eastAsia="en-US"/>
        </w:rPr>
      </w:pPr>
      <w:r w:rsidRPr="007330F7">
        <w:rPr>
          <w:rFonts w:ascii="Calibri" w:eastAsia="Calibri" w:hAnsi="Calibri" w:cs="Arial"/>
          <w:lang w:val="en-US" w:eastAsia="en-US"/>
        </w:rPr>
        <w:t>Contribute to the implementation of methodologies and best practices for the promotion of gender equality.</w:t>
      </w:r>
    </w:p>
    <w:p w:rsidR="002E79DC" w:rsidRPr="007330F7" w:rsidRDefault="002E79DC" w:rsidP="00080513">
      <w:pPr>
        <w:numPr>
          <w:ilvl w:val="0"/>
          <w:numId w:val="11"/>
        </w:numPr>
        <w:tabs>
          <w:tab w:val="left" w:pos="567"/>
        </w:tabs>
        <w:snapToGrid w:val="0"/>
        <w:jc w:val="both"/>
        <w:rPr>
          <w:rFonts w:ascii="Calibri" w:eastAsia="Calibri" w:hAnsi="Calibri" w:cs="Arial"/>
          <w:lang w:val="en-US" w:eastAsia="en-US"/>
        </w:rPr>
      </w:pPr>
      <w:r w:rsidRPr="007330F7">
        <w:rPr>
          <w:rFonts w:ascii="Calibri" w:eastAsia="Calibri" w:hAnsi="Calibri" w:cs="Arial"/>
          <w:lang w:val="en-US" w:eastAsia="en-US"/>
        </w:rPr>
        <w:t>Assist in strengthening the capacity of the office staff to integrate and apply evaluation, planning and monitoring tools of the gend</w:t>
      </w:r>
      <w:r w:rsidR="00E929CD">
        <w:rPr>
          <w:rFonts w:ascii="Calibri" w:eastAsia="Calibri" w:hAnsi="Calibri" w:cs="Arial"/>
          <w:lang w:val="en-US" w:eastAsia="en-US"/>
        </w:rPr>
        <w:t>er approach in their activities.</w:t>
      </w:r>
    </w:p>
    <w:p w:rsidR="002E79DC" w:rsidRPr="007330F7" w:rsidRDefault="002E79DC" w:rsidP="00080513">
      <w:pPr>
        <w:numPr>
          <w:ilvl w:val="0"/>
          <w:numId w:val="11"/>
        </w:numPr>
        <w:tabs>
          <w:tab w:val="left" w:pos="567"/>
        </w:tabs>
        <w:snapToGrid w:val="0"/>
        <w:jc w:val="both"/>
        <w:rPr>
          <w:rFonts w:ascii="Calibri" w:eastAsia="Calibri" w:hAnsi="Calibri" w:cs="Arial"/>
          <w:lang w:val="en-US" w:eastAsia="en-US"/>
        </w:rPr>
      </w:pPr>
      <w:r w:rsidRPr="007330F7">
        <w:rPr>
          <w:rFonts w:ascii="Calibri" w:eastAsia="Calibri" w:hAnsi="Calibri" w:cs="Arial"/>
          <w:lang w:val="en-US" w:eastAsia="en-US"/>
        </w:rPr>
        <w:t>Assist in the integration of inclu</w:t>
      </w:r>
      <w:r w:rsidR="00E929CD">
        <w:rPr>
          <w:rFonts w:ascii="Calibri" w:eastAsia="Calibri" w:hAnsi="Calibri" w:cs="Arial"/>
          <w:lang w:val="en-US" w:eastAsia="en-US"/>
        </w:rPr>
        <w:t>sive language in the documents.</w:t>
      </w:r>
    </w:p>
    <w:p w:rsidR="002E79DC" w:rsidRPr="007330F7" w:rsidRDefault="002E79DC" w:rsidP="00080513">
      <w:pPr>
        <w:numPr>
          <w:ilvl w:val="0"/>
          <w:numId w:val="11"/>
        </w:numPr>
        <w:tabs>
          <w:tab w:val="left" w:pos="567"/>
        </w:tabs>
        <w:snapToGrid w:val="0"/>
        <w:jc w:val="both"/>
        <w:rPr>
          <w:rFonts w:ascii="Calibri" w:eastAsia="Calibri" w:hAnsi="Calibri" w:cs="Arial"/>
          <w:lang w:val="en-US" w:eastAsia="en-US"/>
        </w:rPr>
      </w:pPr>
      <w:r w:rsidRPr="007330F7">
        <w:rPr>
          <w:rFonts w:ascii="Calibri" w:eastAsia="Calibri" w:hAnsi="Calibri" w:cs="Arial"/>
          <w:lang w:val="en-US" w:eastAsia="en-US"/>
        </w:rPr>
        <w:t>Support UN inter-agency efforts to strengthen gender approach</w:t>
      </w:r>
      <w:r w:rsidR="00E929CD">
        <w:rPr>
          <w:rFonts w:ascii="Calibri" w:eastAsia="Calibri" w:hAnsi="Calibri" w:cs="Arial"/>
          <w:lang w:val="en-US" w:eastAsia="en-US"/>
        </w:rPr>
        <w:t>.</w:t>
      </w:r>
    </w:p>
    <w:p w:rsidR="002E79DC" w:rsidRPr="007330F7" w:rsidRDefault="002E79DC" w:rsidP="00080513">
      <w:pPr>
        <w:numPr>
          <w:ilvl w:val="0"/>
          <w:numId w:val="11"/>
        </w:numPr>
        <w:tabs>
          <w:tab w:val="left" w:pos="567"/>
        </w:tabs>
        <w:snapToGrid w:val="0"/>
        <w:jc w:val="both"/>
        <w:rPr>
          <w:rFonts w:ascii="Calibri" w:eastAsia="Calibri" w:hAnsi="Calibri" w:cs="Arial"/>
          <w:lang w:val="en-US" w:eastAsia="en-US"/>
        </w:rPr>
      </w:pPr>
      <w:r w:rsidRPr="007330F7">
        <w:rPr>
          <w:rFonts w:ascii="Calibri" w:eastAsia="Calibri" w:hAnsi="Calibri" w:cs="Arial"/>
          <w:lang w:val="en-US" w:eastAsia="en-US"/>
        </w:rPr>
        <w:t>Perform additional assignments as requested by the supervisor.</w:t>
      </w:r>
    </w:p>
    <w:p w:rsidR="002E79DC" w:rsidRPr="007330F7" w:rsidRDefault="002E79DC" w:rsidP="002E79DC">
      <w:pPr>
        <w:tabs>
          <w:tab w:val="left" w:pos="567"/>
        </w:tabs>
        <w:snapToGrid w:val="0"/>
        <w:ind w:left="52" w:hanging="5"/>
        <w:jc w:val="both"/>
        <w:rPr>
          <w:rFonts w:ascii="Calibri" w:eastAsia="SimSun" w:hAnsi="Calibri" w:cs="Arial"/>
          <w:snapToGrid w:val="0"/>
          <w:u w:val="single"/>
          <w:lang w:val="en-US" w:eastAsia="zh-CN"/>
        </w:rPr>
      </w:pPr>
    </w:p>
    <w:p w:rsidR="002E79DC" w:rsidRPr="00080513" w:rsidRDefault="002E79DC" w:rsidP="002E79DC">
      <w:pPr>
        <w:tabs>
          <w:tab w:val="left" w:pos="567"/>
        </w:tabs>
        <w:snapToGrid w:val="0"/>
        <w:ind w:left="52" w:hanging="5"/>
        <w:jc w:val="both"/>
        <w:rPr>
          <w:rFonts w:ascii="Calibri" w:eastAsia="SimSun" w:hAnsi="Calibri" w:cs="Arial"/>
          <w:b/>
          <w:snapToGrid w:val="0"/>
          <w:u w:val="single"/>
          <w:lang w:val="en-US" w:eastAsia="zh-CN"/>
        </w:rPr>
      </w:pPr>
      <w:r w:rsidRPr="00080513">
        <w:rPr>
          <w:rFonts w:ascii="Calibri" w:eastAsia="SimSun" w:hAnsi="Calibri" w:cs="Arial"/>
          <w:b/>
          <w:snapToGrid w:val="0"/>
          <w:u w:val="single"/>
          <w:lang w:val="en-US" w:eastAsia="zh-CN"/>
        </w:rPr>
        <w:t>Expected contribution (major expected outcomes):</w:t>
      </w:r>
    </w:p>
    <w:p w:rsidR="002E79DC" w:rsidRPr="007330F7" w:rsidRDefault="002E79DC" w:rsidP="00194BB9">
      <w:pPr>
        <w:numPr>
          <w:ilvl w:val="0"/>
          <w:numId w:val="13"/>
        </w:numPr>
        <w:tabs>
          <w:tab w:val="left" w:pos="567"/>
        </w:tabs>
        <w:snapToGrid w:val="0"/>
        <w:spacing w:after="160"/>
        <w:jc w:val="both"/>
        <w:rPr>
          <w:rFonts w:ascii="Calibri" w:eastAsia="Calibri" w:hAnsi="Calibri" w:cs="Arial"/>
          <w:lang w:val="en-US" w:eastAsia="en-US"/>
        </w:rPr>
      </w:pPr>
      <w:r w:rsidRPr="007330F7">
        <w:rPr>
          <w:rFonts w:ascii="Calibri" w:eastAsia="Calibri" w:hAnsi="Calibri" w:cs="Arial"/>
          <w:lang w:val="en-US" w:eastAsia="en-US"/>
        </w:rPr>
        <w:t xml:space="preserve">Contribute to the gender approach, from gender sensitive to gender transformative actions, in the activities and </w:t>
      </w:r>
      <w:proofErr w:type="spellStart"/>
      <w:r w:rsidRPr="007330F7">
        <w:rPr>
          <w:rFonts w:ascii="Calibri" w:eastAsia="Calibri" w:hAnsi="Calibri" w:cs="Arial"/>
          <w:lang w:val="en-US" w:eastAsia="en-US"/>
        </w:rPr>
        <w:t>programme</w:t>
      </w:r>
      <w:proofErr w:type="spellEnd"/>
      <w:r w:rsidRPr="007330F7">
        <w:rPr>
          <w:rFonts w:ascii="Calibri" w:eastAsia="Calibri" w:hAnsi="Calibri" w:cs="Arial"/>
          <w:lang w:val="en-US" w:eastAsia="en-US"/>
        </w:rPr>
        <w:t>/projects implemented by the Tashkent Office.</w:t>
      </w:r>
    </w:p>
    <w:p w:rsidR="002E79DC" w:rsidRPr="007330F7" w:rsidRDefault="002E79DC" w:rsidP="00194BB9">
      <w:pPr>
        <w:numPr>
          <w:ilvl w:val="0"/>
          <w:numId w:val="13"/>
        </w:numPr>
        <w:tabs>
          <w:tab w:val="left" w:pos="567"/>
        </w:tabs>
        <w:snapToGrid w:val="0"/>
        <w:spacing w:after="160"/>
        <w:ind w:right="-113"/>
        <w:jc w:val="both"/>
        <w:rPr>
          <w:rFonts w:ascii="Calibri" w:eastAsia="Calibri" w:hAnsi="Calibri" w:cs="Arial"/>
          <w:lang w:val="en-US" w:eastAsia="en-US"/>
        </w:rPr>
      </w:pPr>
      <w:r w:rsidRPr="007330F7">
        <w:rPr>
          <w:rFonts w:ascii="Calibri" w:eastAsia="Calibri" w:hAnsi="Calibri" w:cs="Arial"/>
          <w:lang w:val="en-US" w:eastAsia="en-US"/>
        </w:rPr>
        <w:t>Reinforce communication strategy and visibility of the UNESCO Tashkent Office on gender equality.</w:t>
      </w:r>
    </w:p>
    <w:p w:rsidR="004E6156" w:rsidRPr="007330F7" w:rsidRDefault="004E6156" w:rsidP="004E6156">
      <w:pPr>
        <w:tabs>
          <w:tab w:val="left" w:pos="567"/>
        </w:tabs>
        <w:snapToGrid w:val="0"/>
        <w:spacing w:after="160"/>
        <w:ind w:right="-113"/>
        <w:jc w:val="both"/>
        <w:rPr>
          <w:rFonts w:ascii="Calibri" w:eastAsia="Calibri" w:hAnsi="Calibri" w:cs="Arial"/>
          <w:lang w:val="en-US" w:eastAsia="en-US"/>
        </w:rPr>
      </w:pPr>
    </w:p>
    <w:p w:rsidR="004E6156" w:rsidRPr="007330F7" w:rsidRDefault="004E6156" w:rsidP="004E6156">
      <w:pPr>
        <w:tabs>
          <w:tab w:val="left" w:pos="567"/>
        </w:tabs>
        <w:snapToGrid w:val="0"/>
        <w:spacing w:after="160"/>
        <w:ind w:right="-113"/>
        <w:jc w:val="both"/>
        <w:rPr>
          <w:rFonts w:ascii="Calibri" w:eastAsia="Calibri" w:hAnsi="Calibri" w:cs="Arial"/>
          <w:lang w:val="en-US" w:eastAsia="en-US"/>
        </w:rPr>
      </w:pPr>
    </w:p>
    <w:p w:rsidR="004E6156" w:rsidRPr="007330F7" w:rsidRDefault="004E6156" w:rsidP="004E6156">
      <w:pPr>
        <w:tabs>
          <w:tab w:val="left" w:pos="567"/>
        </w:tabs>
        <w:snapToGrid w:val="0"/>
        <w:spacing w:after="160"/>
        <w:ind w:right="-113"/>
        <w:jc w:val="both"/>
        <w:rPr>
          <w:rFonts w:ascii="Calibri" w:eastAsia="Calibri" w:hAnsi="Calibri" w:cs="Arial"/>
          <w:lang w:val="en-US" w:eastAsia="en-US"/>
        </w:rPr>
      </w:pPr>
    </w:p>
    <w:p w:rsidR="00891B62" w:rsidRPr="007330F7" w:rsidRDefault="00891B62" w:rsidP="00CF4122">
      <w:pPr>
        <w:pStyle w:val="Header"/>
        <w:tabs>
          <w:tab w:val="clear" w:pos="4536"/>
          <w:tab w:val="clear" w:pos="9072"/>
        </w:tabs>
        <w:jc w:val="center"/>
        <w:rPr>
          <w:rFonts w:ascii="Calibri" w:hAnsi="Calibri" w:cs="Arial"/>
          <w:b/>
          <w:lang w:val="en-US"/>
        </w:rPr>
      </w:pPr>
    </w:p>
    <w:p w:rsidR="008D3543" w:rsidRPr="007330F7" w:rsidRDefault="008D3543" w:rsidP="008D3543">
      <w:pPr>
        <w:shd w:val="clear" w:color="auto" w:fill="D9D9D9"/>
        <w:spacing w:after="120"/>
        <w:ind w:left="240" w:right="-143" w:hanging="382"/>
        <w:jc w:val="center"/>
        <w:rPr>
          <w:rFonts w:ascii="Calibri" w:hAnsi="Calibri" w:cs="Arial"/>
          <w:b/>
          <w:color w:val="1F497D"/>
          <w:lang w:val="en-GB"/>
        </w:rPr>
      </w:pPr>
      <w:r w:rsidRPr="007330F7">
        <w:rPr>
          <w:rFonts w:ascii="Calibri" w:hAnsi="Calibri" w:cs="Arial"/>
          <w:b/>
          <w:color w:val="1F497D"/>
          <w:lang w:val="en-GB"/>
        </w:rPr>
        <w:t xml:space="preserve">REQUIRED QUALIFICATIONS </w:t>
      </w:r>
    </w:p>
    <w:p w:rsidR="00891B62" w:rsidRPr="007330F7" w:rsidRDefault="008D3543" w:rsidP="00891B62">
      <w:pPr>
        <w:spacing w:after="120"/>
        <w:rPr>
          <w:rFonts w:ascii="Calibri" w:hAnsi="Calibri" w:cs="Arial"/>
          <w:b/>
          <w:lang w:val="en-US"/>
        </w:rPr>
      </w:pPr>
      <w:r w:rsidRPr="007330F7">
        <w:rPr>
          <w:rFonts w:ascii="Calibri" w:hAnsi="Calibri" w:cs="Arial"/>
          <w:b/>
          <w:lang w:val="en-US"/>
        </w:rPr>
        <w:t>Education:</w:t>
      </w:r>
    </w:p>
    <w:p w:rsidR="002E79DC" w:rsidRPr="007330F7" w:rsidRDefault="002E79DC" w:rsidP="00194BB9">
      <w:pPr>
        <w:numPr>
          <w:ilvl w:val="0"/>
          <w:numId w:val="14"/>
        </w:numPr>
        <w:tabs>
          <w:tab w:val="left" w:pos="567"/>
        </w:tabs>
        <w:snapToGrid w:val="0"/>
        <w:jc w:val="both"/>
        <w:rPr>
          <w:rFonts w:ascii="Calibri" w:eastAsia="Calibri" w:hAnsi="Calibri" w:cs="Arial"/>
          <w:lang w:val="en-US" w:eastAsia="en-US"/>
        </w:rPr>
      </w:pPr>
      <w:r w:rsidRPr="007330F7">
        <w:rPr>
          <w:rFonts w:ascii="Calibri" w:eastAsia="Calibri" w:hAnsi="Calibri" w:cs="Arial"/>
          <w:lang w:val="en-US" w:eastAsia="en-US"/>
        </w:rPr>
        <w:t xml:space="preserve">Advanced university degree (M.A) in the of social </w:t>
      </w:r>
      <w:r w:rsidR="00080513">
        <w:rPr>
          <w:rFonts w:ascii="Calibri" w:eastAsia="Calibri" w:hAnsi="Calibri" w:cs="Arial"/>
          <w:lang w:val="en-US" w:eastAsia="en-US"/>
        </w:rPr>
        <w:t xml:space="preserve">science, gender equality and/or </w:t>
      </w:r>
      <w:r w:rsidRPr="007330F7">
        <w:rPr>
          <w:rFonts w:ascii="Calibri" w:eastAsia="Calibri" w:hAnsi="Calibri" w:cs="Arial"/>
          <w:lang w:val="en-US" w:eastAsia="en-US"/>
        </w:rPr>
        <w:t>human rights.</w:t>
      </w:r>
    </w:p>
    <w:p w:rsidR="002E79DC" w:rsidRPr="007330F7" w:rsidRDefault="002E79DC" w:rsidP="00194BB9">
      <w:pPr>
        <w:numPr>
          <w:ilvl w:val="0"/>
          <w:numId w:val="14"/>
        </w:numPr>
        <w:tabs>
          <w:tab w:val="left" w:pos="567"/>
        </w:tabs>
        <w:snapToGrid w:val="0"/>
        <w:jc w:val="both"/>
        <w:rPr>
          <w:rFonts w:ascii="Calibri" w:eastAsia="Calibri" w:hAnsi="Calibri" w:cs="Arial"/>
          <w:lang w:val="en-US" w:eastAsia="en-US"/>
        </w:rPr>
      </w:pPr>
      <w:r w:rsidRPr="007330F7">
        <w:rPr>
          <w:rFonts w:ascii="Calibri" w:eastAsia="Calibri" w:hAnsi="Calibri" w:cs="Arial"/>
          <w:lang w:val="en-US" w:eastAsia="en-US"/>
        </w:rPr>
        <w:t xml:space="preserve">Knowledge in the gender approach will be a requirement. </w:t>
      </w:r>
    </w:p>
    <w:p w:rsidR="004E6156" w:rsidRPr="007330F7" w:rsidRDefault="004E6156" w:rsidP="00194BB9">
      <w:pPr>
        <w:spacing w:after="120"/>
        <w:rPr>
          <w:rFonts w:ascii="Calibri" w:hAnsi="Calibri" w:cs="Arial"/>
          <w:b/>
          <w:lang w:val="en-US"/>
        </w:rPr>
      </w:pPr>
    </w:p>
    <w:p w:rsidR="00194BB9" w:rsidRPr="007330F7" w:rsidRDefault="00194BB9" w:rsidP="00194BB9">
      <w:pPr>
        <w:spacing w:after="120"/>
        <w:rPr>
          <w:rFonts w:ascii="Calibri" w:hAnsi="Calibri" w:cs="Arial"/>
          <w:b/>
          <w:lang w:val="en-US"/>
        </w:rPr>
      </w:pPr>
      <w:r w:rsidRPr="007330F7">
        <w:rPr>
          <w:rFonts w:ascii="Calibri" w:hAnsi="Calibri" w:cs="Arial"/>
          <w:b/>
          <w:lang w:val="en-US"/>
        </w:rPr>
        <w:t>Work Experience</w:t>
      </w:r>
    </w:p>
    <w:p w:rsidR="00194BB9" w:rsidRPr="007330F7" w:rsidRDefault="00D67EFD" w:rsidP="00194BB9">
      <w:pPr>
        <w:pStyle w:val="ListParagraph"/>
        <w:numPr>
          <w:ilvl w:val="0"/>
          <w:numId w:val="15"/>
        </w:numPr>
        <w:contextualSpacing w:val="0"/>
        <w:jc w:val="both"/>
        <w:rPr>
          <w:rFonts w:ascii="Calibri" w:hAnsi="Calibri" w:cs="Arial"/>
          <w:lang w:val="en-US"/>
        </w:rPr>
      </w:pPr>
      <w:r>
        <w:rPr>
          <w:rFonts w:ascii="Calibri" w:hAnsi="Calibri" w:cs="Arial"/>
          <w:lang w:val="en-US"/>
        </w:rPr>
        <w:t xml:space="preserve">Preferably </w:t>
      </w:r>
      <w:r w:rsidR="00194BB9" w:rsidRPr="007330F7">
        <w:rPr>
          <w:rFonts w:ascii="Calibri" w:hAnsi="Calibri" w:cs="Arial"/>
          <w:lang w:val="en-US"/>
        </w:rPr>
        <w:t xml:space="preserve">one year of </w:t>
      </w:r>
      <w:bookmarkStart w:id="0" w:name="_GoBack"/>
      <w:bookmarkEnd w:id="0"/>
      <w:r w:rsidR="00194BB9" w:rsidRPr="007330F7">
        <w:rPr>
          <w:rFonts w:ascii="Calibri" w:hAnsi="Calibri" w:cs="Arial"/>
          <w:lang w:val="en-US"/>
        </w:rPr>
        <w:t xml:space="preserve">experience on gender issues. </w:t>
      </w:r>
    </w:p>
    <w:p w:rsidR="00194BB9" w:rsidRPr="007330F7" w:rsidRDefault="00194BB9" w:rsidP="00194BB9">
      <w:pPr>
        <w:pStyle w:val="ListParagraph"/>
        <w:numPr>
          <w:ilvl w:val="0"/>
          <w:numId w:val="15"/>
        </w:numPr>
        <w:contextualSpacing w:val="0"/>
        <w:jc w:val="both"/>
        <w:rPr>
          <w:rFonts w:ascii="Calibri" w:hAnsi="Calibri" w:cs="Arial"/>
          <w:lang w:val="en-US"/>
        </w:rPr>
      </w:pPr>
      <w:r w:rsidRPr="007330F7">
        <w:rPr>
          <w:rFonts w:ascii="Calibri" w:hAnsi="Calibri" w:cs="Arial"/>
          <w:lang w:val="en-US"/>
        </w:rPr>
        <w:t>Experience in strengthening institutions, agencies, programs or projects to ensure gender approach and gender equality will be desirable.</w:t>
      </w:r>
    </w:p>
    <w:p w:rsidR="008D3543" w:rsidRPr="007330F7" w:rsidRDefault="00847E49" w:rsidP="004223C2">
      <w:pPr>
        <w:spacing w:before="240" w:after="120"/>
        <w:rPr>
          <w:rFonts w:ascii="Calibri" w:hAnsi="Calibri" w:cs="Arial"/>
          <w:lang w:val="en-US"/>
        </w:rPr>
      </w:pPr>
      <w:r w:rsidRPr="007330F7">
        <w:rPr>
          <w:rFonts w:ascii="Calibri" w:hAnsi="Calibri" w:cs="Arial"/>
          <w:b/>
          <w:lang w:val="en-US"/>
        </w:rPr>
        <w:t>Language skills</w:t>
      </w:r>
      <w:r w:rsidR="008D3543" w:rsidRPr="007330F7">
        <w:rPr>
          <w:rFonts w:ascii="Calibri" w:hAnsi="Calibri" w:cs="Arial"/>
          <w:b/>
          <w:lang w:val="en-US"/>
        </w:rPr>
        <w:t>:</w:t>
      </w:r>
      <w:r w:rsidR="008D3543" w:rsidRPr="007330F7">
        <w:rPr>
          <w:rFonts w:ascii="Calibri" w:hAnsi="Calibri" w:cs="Arial"/>
          <w:lang w:val="en-US"/>
        </w:rPr>
        <w:t xml:space="preserve"> </w:t>
      </w:r>
    </w:p>
    <w:p w:rsidR="00194BB9" w:rsidRPr="007330F7" w:rsidRDefault="00194BB9" w:rsidP="00194BB9">
      <w:pPr>
        <w:numPr>
          <w:ilvl w:val="0"/>
          <w:numId w:val="16"/>
        </w:numPr>
        <w:tabs>
          <w:tab w:val="left" w:pos="567"/>
        </w:tabs>
        <w:snapToGrid w:val="0"/>
        <w:spacing w:after="160"/>
        <w:jc w:val="both"/>
        <w:rPr>
          <w:rFonts w:ascii="Calibri" w:eastAsia="Calibri" w:hAnsi="Calibri" w:cs="Arial"/>
          <w:lang w:val="en-US" w:eastAsia="en-US"/>
        </w:rPr>
      </w:pPr>
      <w:r w:rsidRPr="007330F7">
        <w:rPr>
          <w:rFonts w:ascii="Calibri" w:eastAsia="Calibri" w:hAnsi="Calibri" w:cs="Arial"/>
          <w:lang w:val="en-US" w:eastAsia="en-US"/>
        </w:rPr>
        <w:t xml:space="preserve">Excellent level of English. Russian and Uzbek languages </w:t>
      </w:r>
      <w:proofErr w:type="gramStart"/>
      <w:r w:rsidRPr="007330F7">
        <w:rPr>
          <w:rFonts w:ascii="Calibri" w:eastAsia="Calibri" w:hAnsi="Calibri" w:cs="Arial"/>
          <w:lang w:val="en-US" w:eastAsia="en-US"/>
        </w:rPr>
        <w:t>will be considered</w:t>
      </w:r>
      <w:proofErr w:type="gramEnd"/>
      <w:r w:rsidRPr="007330F7">
        <w:rPr>
          <w:rFonts w:ascii="Calibri" w:eastAsia="Calibri" w:hAnsi="Calibri" w:cs="Arial"/>
          <w:lang w:val="en-US" w:eastAsia="en-US"/>
        </w:rPr>
        <w:t xml:space="preserve"> an asset.</w:t>
      </w:r>
    </w:p>
    <w:p w:rsidR="008D3543" w:rsidRPr="007330F7" w:rsidRDefault="008D3543" w:rsidP="004223C2">
      <w:pPr>
        <w:spacing w:before="240" w:after="120"/>
        <w:rPr>
          <w:rFonts w:ascii="Calibri" w:hAnsi="Calibri" w:cs="Arial"/>
          <w:b/>
          <w:lang w:val="en-US"/>
        </w:rPr>
      </w:pPr>
      <w:r w:rsidRPr="007330F7">
        <w:rPr>
          <w:rFonts w:ascii="Calibri" w:hAnsi="Calibri" w:cs="Arial"/>
          <w:b/>
          <w:lang w:val="en-US"/>
        </w:rPr>
        <w:t>Competencies and skills:</w:t>
      </w:r>
    </w:p>
    <w:p w:rsidR="00194BB9" w:rsidRPr="007330F7" w:rsidRDefault="00194BB9" w:rsidP="00194BB9">
      <w:pPr>
        <w:tabs>
          <w:tab w:val="left" w:pos="567"/>
        </w:tabs>
        <w:snapToGrid w:val="0"/>
        <w:ind w:left="52" w:hanging="5"/>
        <w:jc w:val="both"/>
        <w:rPr>
          <w:rFonts w:ascii="Calibri" w:eastAsia="SimSun" w:hAnsi="Calibri" w:cs="Arial"/>
          <w:snapToGrid w:val="0"/>
          <w:u w:val="single"/>
          <w:lang w:val="en-US" w:eastAsia="zh-CN"/>
        </w:rPr>
      </w:pPr>
      <w:r w:rsidRPr="007330F7">
        <w:rPr>
          <w:rFonts w:ascii="Calibri" w:eastAsia="SimSun" w:hAnsi="Calibri" w:cs="Arial"/>
          <w:snapToGrid w:val="0"/>
          <w:u w:val="single"/>
          <w:lang w:val="en-US" w:eastAsia="zh-CN"/>
        </w:rPr>
        <w:t>Core Competencies:</w:t>
      </w:r>
    </w:p>
    <w:p w:rsidR="00194BB9" w:rsidRPr="00080513" w:rsidRDefault="00194BB9" w:rsidP="00080513">
      <w:pPr>
        <w:pStyle w:val="ListParagraph"/>
        <w:numPr>
          <w:ilvl w:val="0"/>
          <w:numId w:val="16"/>
        </w:numPr>
        <w:tabs>
          <w:tab w:val="left" w:pos="567"/>
        </w:tabs>
        <w:snapToGrid w:val="0"/>
        <w:jc w:val="both"/>
        <w:rPr>
          <w:rFonts w:ascii="Calibri" w:eastAsia="Calibri" w:hAnsi="Calibri" w:cs="Arial"/>
          <w:lang w:val="en-US" w:eastAsia="en-US"/>
        </w:rPr>
      </w:pPr>
      <w:r w:rsidRPr="00080513">
        <w:rPr>
          <w:rFonts w:ascii="Calibri" w:eastAsia="Calibri" w:hAnsi="Calibri" w:cs="Arial"/>
          <w:lang w:val="en-US" w:eastAsia="en-US"/>
        </w:rPr>
        <w:t>Teamwork: Ability to maintain effective working relations within a multi-cultural setting and to work effectively in team environment and contribute to team building.</w:t>
      </w:r>
    </w:p>
    <w:p w:rsidR="00194BB9" w:rsidRPr="00080513" w:rsidRDefault="00194BB9" w:rsidP="00080513">
      <w:pPr>
        <w:pStyle w:val="ListParagraph"/>
        <w:numPr>
          <w:ilvl w:val="0"/>
          <w:numId w:val="16"/>
        </w:numPr>
        <w:tabs>
          <w:tab w:val="left" w:pos="567"/>
        </w:tabs>
        <w:snapToGrid w:val="0"/>
        <w:jc w:val="both"/>
        <w:rPr>
          <w:rFonts w:ascii="Calibri" w:eastAsia="Calibri" w:hAnsi="Calibri" w:cs="Arial"/>
          <w:lang w:val="en-US" w:eastAsia="en-US"/>
        </w:rPr>
      </w:pPr>
      <w:r w:rsidRPr="00080513">
        <w:rPr>
          <w:rFonts w:ascii="Calibri" w:eastAsia="Calibri" w:hAnsi="Calibri" w:cs="Arial"/>
          <w:lang w:val="en-US" w:eastAsia="en-US"/>
        </w:rPr>
        <w:t>Communication: Ability to speak and write documents and reports clearly and effectively.</w:t>
      </w:r>
      <w:r w:rsidRPr="00080513">
        <w:rPr>
          <w:rFonts w:ascii="Calibri" w:eastAsia="Calibri" w:hAnsi="Calibri" w:cs="Arial"/>
          <w:color w:val="FF0000"/>
          <w:lang w:val="en-US" w:eastAsia="en-US"/>
        </w:rPr>
        <w:t xml:space="preserve"> </w:t>
      </w:r>
    </w:p>
    <w:p w:rsidR="00194BB9" w:rsidRPr="00080513" w:rsidRDefault="00194BB9" w:rsidP="00080513">
      <w:pPr>
        <w:pStyle w:val="ListParagraph"/>
        <w:numPr>
          <w:ilvl w:val="0"/>
          <w:numId w:val="16"/>
        </w:numPr>
        <w:tabs>
          <w:tab w:val="left" w:pos="567"/>
        </w:tabs>
        <w:snapToGrid w:val="0"/>
        <w:jc w:val="both"/>
        <w:rPr>
          <w:rFonts w:ascii="Calibri" w:eastAsia="Calibri" w:hAnsi="Calibri" w:cs="Arial"/>
          <w:lang w:val="en-US" w:eastAsia="en-US"/>
        </w:rPr>
      </w:pPr>
      <w:r w:rsidRPr="00080513">
        <w:rPr>
          <w:rFonts w:ascii="Calibri" w:eastAsia="Calibri" w:hAnsi="Calibri" w:cs="Arial"/>
          <w:lang w:val="en-US" w:eastAsia="en-US"/>
        </w:rPr>
        <w:t xml:space="preserve">Planning and </w:t>
      </w:r>
      <w:proofErr w:type="gramStart"/>
      <w:r w:rsidRPr="00080513">
        <w:rPr>
          <w:rFonts w:ascii="Calibri" w:eastAsia="Calibri" w:hAnsi="Calibri" w:cs="Arial"/>
          <w:lang w:val="en-US" w:eastAsia="en-US"/>
        </w:rPr>
        <w:t>organizing:</w:t>
      </w:r>
      <w:proofErr w:type="gramEnd"/>
      <w:r w:rsidRPr="00080513">
        <w:rPr>
          <w:rFonts w:ascii="Calibri" w:eastAsia="Calibri" w:hAnsi="Calibri" w:cs="Arial"/>
          <w:lang w:val="en-US" w:eastAsia="en-US"/>
        </w:rPr>
        <w:t xml:space="preserve"> Ability to develop clear goals that are consistent with agreed strategies</w:t>
      </w:r>
      <w:r w:rsidR="00E929CD" w:rsidRPr="00080513">
        <w:rPr>
          <w:rFonts w:ascii="Calibri" w:eastAsia="Calibri" w:hAnsi="Calibri" w:cs="Arial"/>
          <w:lang w:val="en-US" w:eastAsia="en-US"/>
        </w:rPr>
        <w:t>.</w:t>
      </w:r>
    </w:p>
    <w:p w:rsidR="00194BB9" w:rsidRPr="00080513" w:rsidRDefault="00194BB9" w:rsidP="00080513">
      <w:pPr>
        <w:pStyle w:val="ListParagraph"/>
        <w:numPr>
          <w:ilvl w:val="0"/>
          <w:numId w:val="16"/>
        </w:numPr>
        <w:tabs>
          <w:tab w:val="left" w:pos="567"/>
        </w:tabs>
        <w:snapToGrid w:val="0"/>
        <w:jc w:val="both"/>
        <w:rPr>
          <w:rFonts w:ascii="Calibri" w:eastAsia="Calibri" w:hAnsi="Calibri" w:cs="Arial"/>
          <w:lang w:val="en-US" w:eastAsia="en-US"/>
        </w:rPr>
      </w:pPr>
      <w:r w:rsidRPr="00080513">
        <w:rPr>
          <w:rFonts w:ascii="Calibri" w:eastAsia="Calibri" w:hAnsi="Calibri" w:cs="Arial"/>
          <w:lang w:val="en-US" w:eastAsia="en-US"/>
        </w:rPr>
        <w:t>Commitment to Continuous Learning: Ability to keep abreast of new developments in own occupation/profession</w:t>
      </w:r>
      <w:r w:rsidR="00E929CD" w:rsidRPr="00080513">
        <w:rPr>
          <w:rFonts w:ascii="Calibri" w:eastAsia="Calibri" w:hAnsi="Calibri" w:cs="Arial"/>
          <w:lang w:val="en-US" w:eastAsia="en-US"/>
        </w:rPr>
        <w:t>.</w:t>
      </w:r>
    </w:p>
    <w:p w:rsidR="00194BB9" w:rsidRPr="00080513" w:rsidRDefault="00194BB9" w:rsidP="00080513">
      <w:pPr>
        <w:pStyle w:val="ListParagraph"/>
        <w:numPr>
          <w:ilvl w:val="0"/>
          <w:numId w:val="16"/>
        </w:numPr>
        <w:tabs>
          <w:tab w:val="left" w:pos="567"/>
        </w:tabs>
        <w:snapToGrid w:val="0"/>
        <w:jc w:val="both"/>
        <w:rPr>
          <w:rFonts w:ascii="Calibri" w:eastAsia="Calibri" w:hAnsi="Calibri" w:cs="Arial"/>
          <w:lang w:val="en-US" w:eastAsia="en-US"/>
        </w:rPr>
      </w:pPr>
      <w:r w:rsidRPr="00080513">
        <w:rPr>
          <w:rFonts w:ascii="Calibri" w:eastAsia="Calibri" w:hAnsi="Calibri" w:cs="Arial"/>
          <w:lang w:val="en-US" w:eastAsia="en-US"/>
        </w:rPr>
        <w:t>Respect for Diversity: Works effectively with people with diverse backgrounds.</w:t>
      </w:r>
    </w:p>
    <w:p w:rsidR="00194BB9" w:rsidRPr="00080513" w:rsidRDefault="00194BB9" w:rsidP="00080513">
      <w:pPr>
        <w:pStyle w:val="ListParagraph"/>
        <w:numPr>
          <w:ilvl w:val="0"/>
          <w:numId w:val="16"/>
        </w:numPr>
        <w:tabs>
          <w:tab w:val="left" w:pos="567"/>
        </w:tabs>
        <w:snapToGrid w:val="0"/>
        <w:jc w:val="both"/>
        <w:rPr>
          <w:rFonts w:ascii="Calibri" w:eastAsia="Calibri" w:hAnsi="Calibri" w:cs="Arial"/>
          <w:lang w:val="en-US" w:eastAsia="en-US"/>
        </w:rPr>
      </w:pPr>
      <w:r w:rsidRPr="00080513">
        <w:rPr>
          <w:rFonts w:ascii="Calibri" w:eastAsia="Calibri" w:hAnsi="Calibri" w:cs="Arial"/>
          <w:lang w:val="en-US" w:eastAsia="en-US"/>
        </w:rPr>
        <w:t>Very good understanding of the development issues of the developing countries, political sensitivity, and discretion.</w:t>
      </w:r>
    </w:p>
    <w:p w:rsidR="00194BB9" w:rsidRPr="007330F7" w:rsidRDefault="00194BB9" w:rsidP="00194BB9">
      <w:pPr>
        <w:tabs>
          <w:tab w:val="left" w:pos="567"/>
        </w:tabs>
        <w:snapToGrid w:val="0"/>
        <w:ind w:left="720"/>
        <w:jc w:val="both"/>
        <w:rPr>
          <w:rFonts w:ascii="Calibri" w:eastAsia="Calibri" w:hAnsi="Calibri" w:cs="Arial"/>
          <w:lang w:val="en-US" w:eastAsia="en-US"/>
        </w:rPr>
      </w:pPr>
    </w:p>
    <w:p w:rsidR="00194BB9" w:rsidRPr="007330F7" w:rsidRDefault="00194BB9" w:rsidP="00194BB9">
      <w:pPr>
        <w:tabs>
          <w:tab w:val="left" w:pos="567"/>
        </w:tabs>
        <w:snapToGrid w:val="0"/>
        <w:ind w:left="52" w:hanging="5"/>
        <w:jc w:val="both"/>
        <w:rPr>
          <w:rFonts w:ascii="Calibri" w:eastAsia="SimSun" w:hAnsi="Calibri" w:cs="Arial"/>
          <w:snapToGrid w:val="0"/>
          <w:u w:val="single"/>
          <w:lang w:val="en-US" w:eastAsia="zh-CN"/>
        </w:rPr>
      </w:pPr>
      <w:r w:rsidRPr="007330F7">
        <w:rPr>
          <w:rFonts w:ascii="Calibri" w:eastAsia="SimSun" w:hAnsi="Calibri" w:cs="Arial"/>
          <w:snapToGrid w:val="0"/>
          <w:u w:val="single"/>
          <w:lang w:val="en-US" w:eastAsia="zh-CN"/>
        </w:rPr>
        <w:t>Other skills:</w:t>
      </w:r>
    </w:p>
    <w:p w:rsidR="00194BB9" w:rsidRPr="007330F7" w:rsidRDefault="00194BB9" w:rsidP="00194BB9">
      <w:pPr>
        <w:numPr>
          <w:ilvl w:val="0"/>
          <w:numId w:val="17"/>
        </w:numPr>
        <w:tabs>
          <w:tab w:val="left" w:pos="567"/>
        </w:tabs>
        <w:snapToGrid w:val="0"/>
        <w:jc w:val="both"/>
        <w:rPr>
          <w:rFonts w:ascii="Calibri" w:eastAsia="Calibri" w:hAnsi="Calibri" w:cs="Arial"/>
          <w:lang w:val="en-US" w:eastAsia="en-US"/>
        </w:rPr>
      </w:pPr>
      <w:r w:rsidRPr="007330F7">
        <w:rPr>
          <w:rFonts w:ascii="Calibri" w:eastAsia="Calibri" w:hAnsi="Calibri" w:cs="Arial"/>
          <w:lang w:val="en-US" w:eastAsia="en-US"/>
        </w:rPr>
        <w:t>Capacity</w:t>
      </w:r>
      <w:r w:rsidR="00E929CD">
        <w:rPr>
          <w:rFonts w:ascii="Calibri" w:eastAsia="Calibri" w:hAnsi="Calibri" w:cs="Arial"/>
          <w:lang w:val="en-US" w:eastAsia="en-US"/>
        </w:rPr>
        <w:t xml:space="preserve"> to be multi-task and proactive.</w:t>
      </w:r>
    </w:p>
    <w:p w:rsidR="00194BB9" w:rsidRPr="007330F7" w:rsidRDefault="00194BB9" w:rsidP="00194BB9">
      <w:pPr>
        <w:numPr>
          <w:ilvl w:val="0"/>
          <w:numId w:val="17"/>
        </w:numPr>
        <w:tabs>
          <w:tab w:val="left" w:pos="567"/>
        </w:tabs>
        <w:snapToGrid w:val="0"/>
        <w:jc w:val="both"/>
        <w:rPr>
          <w:rFonts w:ascii="Calibri" w:eastAsia="Calibri" w:hAnsi="Calibri" w:cs="Arial"/>
          <w:lang w:val="en-US" w:eastAsia="en-US"/>
        </w:rPr>
      </w:pPr>
      <w:r w:rsidRPr="007330F7">
        <w:rPr>
          <w:rFonts w:ascii="Calibri" w:eastAsia="Calibri" w:hAnsi="Calibri" w:cs="Arial"/>
          <w:lang w:val="en-US" w:eastAsia="en-US"/>
        </w:rPr>
        <w:t>Able to work under tig</w:t>
      </w:r>
      <w:r w:rsidR="00E929CD">
        <w:rPr>
          <w:rFonts w:ascii="Calibri" w:eastAsia="Calibri" w:hAnsi="Calibri" w:cs="Arial"/>
          <w:lang w:val="en-US" w:eastAsia="en-US"/>
        </w:rPr>
        <w:t>ht deadlines and under pressure.</w:t>
      </w:r>
    </w:p>
    <w:p w:rsidR="00194BB9" w:rsidRPr="007330F7" w:rsidRDefault="00194BB9" w:rsidP="00194BB9">
      <w:pPr>
        <w:numPr>
          <w:ilvl w:val="0"/>
          <w:numId w:val="17"/>
        </w:numPr>
        <w:tabs>
          <w:tab w:val="left" w:pos="567"/>
        </w:tabs>
        <w:snapToGrid w:val="0"/>
        <w:ind w:right="-43"/>
        <w:jc w:val="both"/>
        <w:rPr>
          <w:rFonts w:ascii="Calibri" w:eastAsia="Calibri" w:hAnsi="Calibri" w:cs="Arial"/>
          <w:lang w:val="en-US" w:eastAsia="en-US"/>
        </w:rPr>
      </w:pPr>
      <w:r w:rsidRPr="007330F7">
        <w:rPr>
          <w:rFonts w:ascii="Calibri" w:eastAsia="Calibri" w:hAnsi="Calibri" w:cs="Arial"/>
          <w:lang w:val="en-US" w:eastAsia="en-US"/>
        </w:rPr>
        <w:t>Excellent IT skills to carry out the work.</w:t>
      </w:r>
    </w:p>
    <w:p w:rsidR="004223C2" w:rsidRPr="007330F7" w:rsidRDefault="00194BB9" w:rsidP="007330F7">
      <w:pPr>
        <w:numPr>
          <w:ilvl w:val="0"/>
          <w:numId w:val="17"/>
        </w:numPr>
        <w:shd w:val="clear" w:color="auto" w:fill="FFFFFF"/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napToGrid w:val="0"/>
        <w:spacing w:after="120"/>
        <w:jc w:val="both"/>
        <w:rPr>
          <w:rFonts w:ascii="Calibri" w:hAnsi="Calibri" w:cs="Arial"/>
          <w:lang w:val="en-US"/>
        </w:rPr>
      </w:pPr>
      <w:r w:rsidRPr="007330F7">
        <w:rPr>
          <w:rFonts w:ascii="Calibri" w:eastAsia="Calibri" w:hAnsi="Calibri" w:cs="Arial"/>
          <w:lang w:val="en-US" w:eastAsia="en-US"/>
        </w:rPr>
        <w:t>Ability to work independently or with little supervision.</w:t>
      </w:r>
    </w:p>
    <w:p w:rsidR="008D3543" w:rsidRPr="007330F7" w:rsidRDefault="008D3543" w:rsidP="008D3543">
      <w:pPr>
        <w:shd w:val="clear" w:color="auto" w:fill="D9D9D9"/>
        <w:spacing w:after="120"/>
        <w:ind w:left="240" w:right="-143" w:hanging="382"/>
        <w:jc w:val="center"/>
        <w:rPr>
          <w:rFonts w:ascii="Calibri" w:hAnsi="Calibri" w:cs="Arial"/>
          <w:b/>
          <w:color w:val="1F497D"/>
          <w:lang w:val="en-GB"/>
        </w:rPr>
      </w:pPr>
      <w:r w:rsidRPr="007330F7">
        <w:rPr>
          <w:rFonts w:ascii="Calibri" w:hAnsi="Calibri" w:cs="Arial"/>
          <w:b/>
          <w:color w:val="1F497D"/>
          <w:lang w:val="en-GB"/>
        </w:rPr>
        <w:t xml:space="preserve">LEARNING OBJECTIVES </w:t>
      </w:r>
    </w:p>
    <w:p w:rsidR="00194BB9" w:rsidRPr="007330F7" w:rsidRDefault="00194BB9" w:rsidP="00080513">
      <w:pPr>
        <w:tabs>
          <w:tab w:val="left" w:pos="567"/>
        </w:tabs>
        <w:snapToGrid w:val="0"/>
        <w:jc w:val="both"/>
        <w:rPr>
          <w:rFonts w:ascii="Calibri" w:eastAsia="SimSun" w:hAnsi="Calibri" w:cs="Arial"/>
          <w:snapToGrid w:val="0"/>
          <w:lang w:val="en-US" w:eastAsia="zh-CN"/>
        </w:rPr>
      </w:pPr>
      <w:r w:rsidRPr="007330F7">
        <w:rPr>
          <w:rFonts w:ascii="Calibri" w:eastAsia="SimSun" w:hAnsi="Calibri" w:cs="Arial"/>
          <w:snapToGrid w:val="0"/>
          <w:lang w:val="en-US" w:eastAsia="zh-CN"/>
        </w:rPr>
        <w:t xml:space="preserve">After the </w:t>
      </w:r>
      <w:proofErr w:type="gramStart"/>
      <w:r w:rsidRPr="007330F7">
        <w:rPr>
          <w:rFonts w:ascii="Calibri" w:eastAsia="SimSun" w:hAnsi="Calibri" w:cs="Arial"/>
          <w:snapToGrid w:val="0"/>
          <w:lang w:val="en-US" w:eastAsia="zh-CN"/>
        </w:rPr>
        <w:t>assignment</w:t>
      </w:r>
      <w:proofErr w:type="gramEnd"/>
      <w:r w:rsidRPr="007330F7">
        <w:rPr>
          <w:rFonts w:ascii="Calibri" w:eastAsia="SimSun" w:hAnsi="Calibri" w:cs="Arial"/>
          <w:snapToGrid w:val="0"/>
          <w:lang w:val="en-US" w:eastAsia="zh-CN"/>
        </w:rPr>
        <w:t xml:space="preserve"> the trainee will have:</w:t>
      </w:r>
    </w:p>
    <w:p w:rsidR="00194BB9" w:rsidRPr="007330F7" w:rsidRDefault="00194BB9" w:rsidP="00080513">
      <w:pPr>
        <w:numPr>
          <w:ilvl w:val="0"/>
          <w:numId w:val="19"/>
        </w:numPr>
        <w:tabs>
          <w:tab w:val="left" w:pos="567"/>
        </w:tabs>
        <w:snapToGrid w:val="0"/>
        <w:jc w:val="both"/>
        <w:rPr>
          <w:rFonts w:ascii="Calibri" w:eastAsia="Calibri" w:hAnsi="Calibri" w:cs="Arial"/>
          <w:lang w:val="en-US" w:eastAsia="en-US"/>
        </w:rPr>
      </w:pPr>
      <w:r w:rsidRPr="007330F7">
        <w:rPr>
          <w:rFonts w:ascii="Calibri" w:eastAsia="Calibri" w:hAnsi="Calibri" w:cs="Arial"/>
          <w:lang w:val="en-US" w:eastAsia="en-US"/>
        </w:rPr>
        <w:t xml:space="preserve">Acquired an in-depth knowledge of Gender approach </w:t>
      </w:r>
      <w:r w:rsidR="00E929CD">
        <w:rPr>
          <w:rFonts w:ascii="Calibri" w:eastAsia="Calibri" w:hAnsi="Calibri" w:cs="Arial"/>
          <w:lang w:val="en-US" w:eastAsia="en-US"/>
        </w:rPr>
        <w:t>in UNESCO's areas of competence.</w:t>
      </w:r>
    </w:p>
    <w:p w:rsidR="00194BB9" w:rsidRPr="007330F7" w:rsidRDefault="00194BB9" w:rsidP="00080513">
      <w:pPr>
        <w:numPr>
          <w:ilvl w:val="0"/>
          <w:numId w:val="19"/>
        </w:numPr>
        <w:tabs>
          <w:tab w:val="left" w:pos="567"/>
        </w:tabs>
        <w:snapToGrid w:val="0"/>
        <w:jc w:val="both"/>
        <w:rPr>
          <w:rFonts w:ascii="Calibri" w:eastAsia="Calibri" w:hAnsi="Calibri" w:cs="Arial"/>
          <w:lang w:val="en-US" w:eastAsia="en-US"/>
        </w:rPr>
      </w:pPr>
      <w:r w:rsidRPr="007330F7">
        <w:rPr>
          <w:rFonts w:ascii="Calibri" w:eastAsia="Calibri" w:hAnsi="Calibri" w:cs="Arial"/>
          <w:lang w:val="en-US" w:eastAsia="en-US"/>
        </w:rPr>
        <w:t>Attained field project management; setting particular objectives and develop appropriate mediation, monitoring and evaluation mechanisms</w:t>
      </w:r>
      <w:r w:rsidR="00E929CD">
        <w:rPr>
          <w:rFonts w:ascii="Calibri" w:eastAsia="Calibri" w:hAnsi="Calibri" w:cs="Arial"/>
          <w:lang w:val="en-US" w:eastAsia="en-US"/>
        </w:rPr>
        <w:t>.</w:t>
      </w:r>
    </w:p>
    <w:p w:rsidR="00194BB9" w:rsidRPr="007330F7" w:rsidRDefault="00194BB9" w:rsidP="00080513">
      <w:pPr>
        <w:numPr>
          <w:ilvl w:val="0"/>
          <w:numId w:val="19"/>
        </w:numPr>
        <w:tabs>
          <w:tab w:val="left" w:pos="567"/>
        </w:tabs>
        <w:snapToGrid w:val="0"/>
        <w:jc w:val="both"/>
        <w:rPr>
          <w:rFonts w:ascii="Calibri" w:eastAsia="Calibri" w:hAnsi="Calibri" w:cs="Arial"/>
          <w:lang w:val="en-US" w:eastAsia="en-US"/>
        </w:rPr>
      </w:pPr>
      <w:r w:rsidRPr="007330F7">
        <w:rPr>
          <w:rFonts w:ascii="Calibri" w:eastAsia="Calibri" w:hAnsi="Calibri" w:cs="Arial"/>
          <w:lang w:val="en-US" w:eastAsia="en-US"/>
        </w:rPr>
        <w:t>Gained solid working knowledge of the operations of an</w:t>
      </w:r>
      <w:r w:rsidR="00E929CD">
        <w:rPr>
          <w:rFonts w:ascii="Calibri" w:eastAsia="Calibri" w:hAnsi="Calibri" w:cs="Arial"/>
          <w:lang w:val="en-US" w:eastAsia="en-US"/>
        </w:rPr>
        <w:t xml:space="preserve"> intergovernmental organization.</w:t>
      </w:r>
    </w:p>
    <w:p w:rsidR="00194BB9" w:rsidRPr="007330F7" w:rsidRDefault="00194BB9" w:rsidP="00080513">
      <w:pPr>
        <w:numPr>
          <w:ilvl w:val="0"/>
          <w:numId w:val="19"/>
        </w:numPr>
        <w:tabs>
          <w:tab w:val="left" w:pos="567"/>
        </w:tabs>
        <w:snapToGrid w:val="0"/>
        <w:jc w:val="both"/>
        <w:rPr>
          <w:rFonts w:ascii="Calibri" w:eastAsia="Calibri" w:hAnsi="Calibri" w:cs="Arial"/>
          <w:lang w:val="en-US" w:eastAsia="en-US"/>
        </w:rPr>
      </w:pPr>
      <w:r w:rsidRPr="007330F7">
        <w:rPr>
          <w:rFonts w:ascii="Calibri" w:eastAsia="Calibri" w:hAnsi="Calibri" w:cs="Arial"/>
          <w:lang w:val="en-US" w:eastAsia="en-US"/>
        </w:rPr>
        <w:t>Strengthened his/her analytical, communication, negotiation and interpers</w:t>
      </w:r>
      <w:r w:rsidR="00E929CD">
        <w:rPr>
          <w:rFonts w:ascii="Calibri" w:eastAsia="Calibri" w:hAnsi="Calibri" w:cs="Arial"/>
          <w:lang w:val="en-US" w:eastAsia="en-US"/>
        </w:rPr>
        <w:t>onal skills.</w:t>
      </w:r>
    </w:p>
    <w:p w:rsidR="00194BB9" w:rsidRPr="007330F7" w:rsidRDefault="00194BB9" w:rsidP="00080513">
      <w:pPr>
        <w:numPr>
          <w:ilvl w:val="0"/>
          <w:numId w:val="19"/>
        </w:numPr>
        <w:tabs>
          <w:tab w:val="left" w:pos="567"/>
        </w:tabs>
        <w:snapToGrid w:val="0"/>
        <w:jc w:val="both"/>
        <w:rPr>
          <w:rFonts w:ascii="Calibri" w:eastAsia="Calibri" w:hAnsi="Calibri" w:cs="Arial"/>
          <w:lang w:val="en-US" w:eastAsia="en-US"/>
        </w:rPr>
      </w:pPr>
      <w:r w:rsidRPr="007330F7">
        <w:rPr>
          <w:rFonts w:ascii="Calibri" w:eastAsia="Calibri" w:hAnsi="Calibri" w:cs="Arial"/>
          <w:lang w:val="en-US" w:eastAsia="en-US"/>
        </w:rPr>
        <w:t xml:space="preserve">Learnt how to deal with diverse stakeholders and acquired the ability </w:t>
      </w:r>
      <w:proofErr w:type="gramStart"/>
      <w:r w:rsidRPr="007330F7">
        <w:rPr>
          <w:rFonts w:ascii="Calibri" w:eastAsia="Calibri" w:hAnsi="Calibri" w:cs="Arial"/>
          <w:lang w:val="en-US" w:eastAsia="en-US"/>
        </w:rPr>
        <w:t>to successfully bring</w:t>
      </w:r>
      <w:proofErr w:type="gramEnd"/>
      <w:r w:rsidRPr="007330F7">
        <w:rPr>
          <w:rFonts w:ascii="Calibri" w:eastAsia="Calibri" w:hAnsi="Calibri" w:cs="Arial"/>
          <w:lang w:val="en-US" w:eastAsia="en-US"/>
        </w:rPr>
        <w:t xml:space="preserve"> on</w:t>
      </w:r>
      <w:r w:rsidR="00080513">
        <w:rPr>
          <w:rFonts w:ascii="Calibri" w:eastAsia="Calibri" w:hAnsi="Calibri" w:cs="Arial"/>
          <w:lang w:val="en-US" w:eastAsia="en-US"/>
        </w:rPr>
        <w:t xml:space="preserve"> </w:t>
      </w:r>
      <w:r w:rsidRPr="007330F7">
        <w:rPr>
          <w:rFonts w:ascii="Calibri" w:eastAsia="Calibri" w:hAnsi="Calibri" w:cs="Arial"/>
          <w:lang w:val="en-US" w:eastAsia="en-US"/>
        </w:rPr>
        <w:t>board new funding partners.</w:t>
      </w:r>
    </w:p>
    <w:p w:rsidR="008D3543" w:rsidRPr="007330F7" w:rsidRDefault="008D3543" w:rsidP="00CF4122">
      <w:pPr>
        <w:pStyle w:val="Header"/>
        <w:tabs>
          <w:tab w:val="clear" w:pos="4536"/>
          <w:tab w:val="clear" w:pos="9072"/>
        </w:tabs>
        <w:jc w:val="center"/>
        <w:rPr>
          <w:rFonts w:ascii="Calibri" w:hAnsi="Calibri" w:cs="Arial"/>
          <w:b/>
          <w:lang w:val="en-US"/>
        </w:rPr>
      </w:pPr>
    </w:p>
    <w:p w:rsidR="00CF4122" w:rsidRPr="007330F7" w:rsidRDefault="00DF4490" w:rsidP="004E6156">
      <w:pPr>
        <w:shd w:val="clear" w:color="auto" w:fill="D9D9D9"/>
        <w:spacing w:after="120"/>
        <w:ind w:left="240" w:right="-143" w:hanging="382"/>
        <w:jc w:val="center"/>
        <w:rPr>
          <w:rFonts w:ascii="Calibri" w:hAnsi="Calibri" w:cs="Arial"/>
          <w:lang w:val="en-US"/>
        </w:rPr>
      </w:pPr>
      <w:r w:rsidRPr="007330F7">
        <w:rPr>
          <w:rFonts w:ascii="Calibri" w:hAnsi="Calibri" w:cs="Arial"/>
          <w:b/>
          <w:color w:val="1F497D"/>
          <w:lang w:val="en-GB"/>
        </w:rPr>
        <w:t>ADDITIONAL INFORMATION</w:t>
      </w:r>
    </w:p>
    <w:sectPr w:rsidR="00CF4122" w:rsidRPr="007330F7" w:rsidSect="00891B62">
      <w:headerReference w:type="default" r:id="rId13"/>
      <w:footerReference w:type="even" r:id="rId14"/>
      <w:footerReference w:type="default" r:id="rId15"/>
      <w:headerReference w:type="first" r:id="rId16"/>
      <w:pgSz w:w="11906" w:h="16838"/>
      <w:pgMar w:top="794" w:right="1418" w:bottom="851" w:left="1418" w:header="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5E9E" w:rsidRDefault="00655E9E" w:rsidP="009235BD">
      <w:r>
        <w:separator/>
      </w:r>
    </w:p>
  </w:endnote>
  <w:endnote w:type="continuationSeparator" w:id="0">
    <w:p w:rsidR="00655E9E" w:rsidRDefault="00655E9E" w:rsidP="009235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5E0E" w:rsidRDefault="00F35690" w:rsidP="000F5E0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B12EDB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F5E0E" w:rsidRDefault="000F5E0E" w:rsidP="000F5E0E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5E0E" w:rsidRPr="00AC5567" w:rsidRDefault="00B12EDB" w:rsidP="000F5E0E">
    <w:pPr>
      <w:pStyle w:val="Footer"/>
      <w:rPr>
        <w:rFonts w:ascii="Arial" w:hAnsi="Arial" w:cs="Arial"/>
      </w:rPr>
    </w:pPr>
    <w:r w:rsidRPr="00AC5567">
      <w:rPr>
        <w:rFonts w:ascii="Arial" w:hAnsi="Arial" w:cs="Arial"/>
        <w:sz w:val="20"/>
        <w:szCs w:val="20"/>
        <w:lang w:val="en-US"/>
      </w:rPr>
      <w:tab/>
    </w:r>
    <w:r w:rsidRPr="00AC5567">
      <w:rPr>
        <w:rFonts w:ascii="Arial" w:hAnsi="Arial" w:cs="Arial"/>
        <w:sz w:val="20"/>
        <w:szCs w:val="20"/>
        <w:lang w:val="en-US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5E9E" w:rsidRDefault="00655E9E" w:rsidP="009235BD">
      <w:r>
        <w:separator/>
      </w:r>
    </w:p>
  </w:footnote>
  <w:footnote w:type="continuationSeparator" w:id="0">
    <w:p w:rsidR="00655E9E" w:rsidRDefault="00655E9E" w:rsidP="009235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352F" w:rsidRDefault="00AF352F">
    <w:pPr>
      <w:pStyle w:val="Header"/>
    </w:pPr>
  </w:p>
  <w:p w:rsidR="008D3543" w:rsidRDefault="00AF352F" w:rsidP="009B6FD0">
    <w:pPr>
      <w:pStyle w:val="Header"/>
      <w:jc w:val="right"/>
      <w:rPr>
        <w:rFonts w:ascii="Calibri" w:hAnsi="Calibri"/>
      </w:rPr>
    </w:pPr>
    <w:r>
      <w:rPr>
        <w:rFonts w:ascii="Calibri" w:hAnsi="Calibri"/>
      </w:rPr>
      <w:tab/>
    </w:r>
    <w:r>
      <w:rPr>
        <w:rFonts w:ascii="Calibri" w:hAnsi="Calibri"/>
      </w:rPr>
      <w:tab/>
    </w:r>
  </w:p>
  <w:p w:rsidR="00ED6853" w:rsidRPr="00ED6853" w:rsidRDefault="00ED6853" w:rsidP="00ED6853">
    <w:pPr>
      <w:jc w:val="right"/>
      <w:rPr>
        <w:rFonts w:ascii="Arial" w:hAnsi="Arial" w:cs="Arial"/>
        <w:bCs/>
        <w:kern w:val="28"/>
        <w:sz w:val="20"/>
        <w:szCs w:val="20"/>
        <w:lang w:val="en-US"/>
      </w:rPr>
    </w:pPr>
    <w:r w:rsidRPr="00ED6853">
      <w:rPr>
        <w:rFonts w:ascii="Arial" w:hAnsi="Arial" w:cs="Arial"/>
        <w:bCs/>
        <w:kern w:val="28"/>
        <w:sz w:val="20"/>
        <w:szCs w:val="20"/>
        <w:lang w:val="en-US"/>
      </w:rPr>
      <w:t xml:space="preserve"> Terms of Reference – Traineeship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5E0E" w:rsidRDefault="00B12EDB" w:rsidP="000F5E0E">
    <w:pPr>
      <w:pStyle w:val="Title"/>
      <w:rPr>
        <w:i/>
        <w:lang w:val="en-GB"/>
      </w:rPr>
    </w:pPr>
    <w:r w:rsidRPr="00A56F3C">
      <w:rPr>
        <w:i/>
      </w:rPr>
      <w:object w:dxaOrig="1590" w:dyaOrig="100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79.8pt;height:50.4pt" fillcolor="window">
          <v:imagedata r:id="rId1" o:title=""/>
        </v:shape>
        <o:OLEObject Type="Embed" ProgID="Word.Picture.8" ShapeID="_x0000_i1025" DrawAspect="Content" ObjectID="_1617628467" r:id="rId2"/>
      </w:object>
    </w:r>
    <w:r>
      <w:rPr>
        <w:i/>
        <w:lang w:val="en-GB"/>
      </w:rPr>
      <w:t xml:space="preserve"> </w:t>
    </w:r>
  </w:p>
  <w:p w:rsidR="000F5E0E" w:rsidRPr="00E4480B" w:rsidRDefault="00B12EDB" w:rsidP="000F5E0E">
    <w:pPr>
      <w:pStyle w:val="Title"/>
      <w:rPr>
        <w:i/>
        <w:lang w:val="en-GB"/>
      </w:rPr>
    </w:pPr>
    <w:r w:rsidRPr="00A56F3C">
      <w:rPr>
        <w:i/>
        <w:lang w:val="en-GB"/>
      </w:rPr>
      <w:t xml:space="preserve">UNESCO – Special Internship </w:t>
    </w:r>
    <w:r>
      <w:rPr>
        <w:i/>
        <w:lang w:val="en-GB"/>
      </w:rPr>
      <w:t>Contract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016B6"/>
    <w:multiLevelType w:val="hybridMultilevel"/>
    <w:tmpl w:val="126654EC"/>
    <w:lvl w:ilvl="0" w:tplc="040C0001">
      <w:start w:val="1"/>
      <w:numFmt w:val="bullet"/>
      <w:lvlText w:val=""/>
      <w:lvlJc w:val="left"/>
      <w:pPr>
        <w:ind w:left="407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127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1847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567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287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007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4727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447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167" w:hanging="360"/>
      </w:pPr>
      <w:rPr>
        <w:rFonts w:ascii="Wingdings" w:hAnsi="Wingdings" w:hint="default"/>
      </w:rPr>
    </w:lvl>
  </w:abstractNum>
  <w:abstractNum w:abstractNumId="1" w15:restartNumberingAfterBreak="0">
    <w:nsid w:val="03DE0112"/>
    <w:multiLevelType w:val="hybridMultilevel"/>
    <w:tmpl w:val="78609E9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54023E"/>
    <w:multiLevelType w:val="hybridMultilevel"/>
    <w:tmpl w:val="714AC24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FC54C6"/>
    <w:multiLevelType w:val="hybridMultilevel"/>
    <w:tmpl w:val="EA569E5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FE0D0A"/>
    <w:multiLevelType w:val="hybridMultilevel"/>
    <w:tmpl w:val="B2DC3734"/>
    <w:lvl w:ilvl="0" w:tplc="040C0019">
      <w:start w:val="1"/>
      <w:numFmt w:val="lowerLetter"/>
      <w:lvlText w:val="%1."/>
      <w:lvlJc w:val="left"/>
      <w:pPr>
        <w:ind w:left="731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5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7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9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1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3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5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7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91" w:hanging="360"/>
      </w:pPr>
      <w:rPr>
        <w:rFonts w:ascii="Wingdings" w:hAnsi="Wingdings" w:hint="default"/>
      </w:rPr>
    </w:lvl>
  </w:abstractNum>
  <w:abstractNum w:abstractNumId="5" w15:restartNumberingAfterBreak="0">
    <w:nsid w:val="383877AC"/>
    <w:multiLevelType w:val="hybridMultilevel"/>
    <w:tmpl w:val="80047C04"/>
    <w:lvl w:ilvl="0" w:tplc="7D68629C">
      <w:numFmt w:val="bullet"/>
      <w:lvlText w:val="-"/>
      <w:lvlJc w:val="left"/>
      <w:pPr>
        <w:ind w:left="407" w:hanging="360"/>
      </w:pPr>
      <w:rPr>
        <w:rFonts w:ascii="Calibri" w:eastAsia="Calibri" w:hAnsi="Calibri" w:cs="Calibri" w:hint="default"/>
      </w:rPr>
    </w:lvl>
    <w:lvl w:ilvl="1" w:tplc="140A0003" w:tentative="1">
      <w:start w:val="1"/>
      <w:numFmt w:val="bullet"/>
      <w:lvlText w:val="o"/>
      <w:lvlJc w:val="left"/>
      <w:pPr>
        <w:ind w:left="1127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1847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567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287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007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4727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447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167" w:hanging="360"/>
      </w:pPr>
      <w:rPr>
        <w:rFonts w:ascii="Wingdings" w:hAnsi="Wingdings" w:hint="default"/>
      </w:rPr>
    </w:lvl>
  </w:abstractNum>
  <w:abstractNum w:abstractNumId="6" w15:restartNumberingAfterBreak="0">
    <w:nsid w:val="3C1C2C8E"/>
    <w:multiLevelType w:val="hybridMultilevel"/>
    <w:tmpl w:val="2508014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A81691C"/>
    <w:multiLevelType w:val="hybridMultilevel"/>
    <w:tmpl w:val="340C0BD2"/>
    <w:lvl w:ilvl="0" w:tplc="040C0001">
      <w:start w:val="1"/>
      <w:numFmt w:val="bullet"/>
      <w:lvlText w:val=""/>
      <w:lvlJc w:val="left"/>
      <w:pPr>
        <w:ind w:left="112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4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87" w:hanging="360"/>
      </w:pPr>
      <w:rPr>
        <w:rFonts w:ascii="Wingdings" w:hAnsi="Wingdings" w:hint="default"/>
      </w:rPr>
    </w:lvl>
  </w:abstractNum>
  <w:abstractNum w:abstractNumId="8" w15:restartNumberingAfterBreak="0">
    <w:nsid w:val="58ED4527"/>
    <w:multiLevelType w:val="hybridMultilevel"/>
    <w:tmpl w:val="5C00F382"/>
    <w:lvl w:ilvl="0" w:tplc="040C0001">
      <w:start w:val="1"/>
      <w:numFmt w:val="bullet"/>
      <w:lvlText w:val=""/>
      <w:lvlJc w:val="left"/>
      <w:pPr>
        <w:ind w:left="112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4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87" w:hanging="360"/>
      </w:pPr>
      <w:rPr>
        <w:rFonts w:ascii="Wingdings" w:hAnsi="Wingdings" w:hint="default"/>
      </w:rPr>
    </w:lvl>
  </w:abstractNum>
  <w:abstractNum w:abstractNumId="9" w15:restartNumberingAfterBreak="0">
    <w:nsid w:val="5A35726C"/>
    <w:multiLevelType w:val="hybridMultilevel"/>
    <w:tmpl w:val="C4E64F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7C0BEB4">
      <w:numFmt w:val="bullet"/>
      <w:lvlText w:val="-"/>
      <w:lvlJc w:val="left"/>
      <w:pPr>
        <w:ind w:left="1440" w:hanging="360"/>
      </w:pPr>
      <w:rPr>
        <w:rFonts w:ascii="Calibri" w:eastAsia="Times New Roman" w:hAnsi="Calibri" w:cs="Times New Roman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B773440"/>
    <w:multiLevelType w:val="hybridMultilevel"/>
    <w:tmpl w:val="7AFED036"/>
    <w:lvl w:ilvl="0" w:tplc="040C0001">
      <w:start w:val="1"/>
      <w:numFmt w:val="bullet"/>
      <w:lvlText w:val=""/>
      <w:lvlJc w:val="left"/>
      <w:pPr>
        <w:ind w:left="407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127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1847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567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287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007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4727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447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167" w:hanging="360"/>
      </w:pPr>
      <w:rPr>
        <w:rFonts w:ascii="Wingdings" w:hAnsi="Wingdings" w:hint="default"/>
      </w:rPr>
    </w:lvl>
  </w:abstractNum>
  <w:abstractNum w:abstractNumId="11" w15:restartNumberingAfterBreak="0">
    <w:nsid w:val="5BB0331C"/>
    <w:multiLevelType w:val="hybridMultilevel"/>
    <w:tmpl w:val="12C09C6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39B0D87"/>
    <w:multiLevelType w:val="hybridMultilevel"/>
    <w:tmpl w:val="62BE98F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5A7735D"/>
    <w:multiLevelType w:val="hybridMultilevel"/>
    <w:tmpl w:val="0034286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C832F3F"/>
    <w:multiLevelType w:val="hybridMultilevel"/>
    <w:tmpl w:val="9468BE2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003700E"/>
    <w:multiLevelType w:val="hybridMultilevel"/>
    <w:tmpl w:val="1832813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65F694E"/>
    <w:multiLevelType w:val="hybridMultilevel"/>
    <w:tmpl w:val="55CC0E9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8534CAF"/>
    <w:multiLevelType w:val="hybridMultilevel"/>
    <w:tmpl w:val="3F445F3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EE9788A"/>
    <w:multiLevelType w:val="hybridMultilevel"/>
    <w:tmpl w:val="36303BC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4"/>
  </w:num>
  <w:num w:numId="3">
    <w:abstractNumId w:val="9"/>
  </w:num>
  <w:num w:numId="4">
    <w:abstractNumId w:val="15"/>
  </w:num>
  <w:num w:numId="5">
    <w:abstractNumId w:val="12"/>
  </w:num>
  <w:num w:numId="6">
    <w:abstractNumId w:val="3"/>
  </w:num>
  <w:num w:numId="7">
    <w:abstractNumId w:val="11"/>
  </w:num>
  <w:num w:numId="8">
    <w:abstractNumId w:val="17"/>
  </w:num>
  <w:num w:numId="9">
    <w:abstractNumId w:val="5"/>
  </w:num>
  <w:num w:numId="10">
    <w:abstractNumId w:val="0"/>
  </w:num>
  <w:num w:numId="11">
    <w:abstractNumId w:val="7"/>
  </w:num>
  <w:num w:numId="12">
    <w:abstractNumId w:val="10"/>
  </w:num>
  <w:num w:numId="13">
    <w:abstractNumId w:val="8"/>
  </w:num>
  <w:num w:numId="14">
    <w:abstractNumId w:val="2"/>
  </w:num>
  <w:num w:numId="15">
    <w:abstractNumId w:val="18"/>
  </w:num>
  <w:num w:numId="16">
    <w:abstractNumId w:val="6"/>
  </w:num>
  <w:num w:numId="17">
    <w:abstractNumId w:val="1"/>
  </w:num>
  <w:num w:numId="18">
    <w:abstractNumId w:val="16"/>
  </w:num>
  <w:num w:numId="1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2903"/>
    <w:rsid w:val="000055E7"/>
    <w:rsid w:val="00023732"/>
    <w:rsid w:val="000346B1"/>
    <w:rsid w:val="000354D9"/>
    <w:rsid w:val="00080513"/>
    <w:rsid w:val="000F5E0E"/>
    <w:rsid w:val="00103381"/>
    <w:rsid w:val="00136AA8"/>
    <w:rsid w:val="001923BC"/>
    <w:rsid w:val="00194BB9"/>
    <w:rsid w:val="001A7B91"/>
    <w:rsid w:val="001C1F8A"/>
    <w:rsid w:val="001C20D6"/>
    <w:rsid w:val="001E3A41"/>
    <w:rsid w:val="001E3DC3"/>
    <w:rsid w:val="0021710C"/>
    <w:rsid w:val="0022505C"/>
    <w:rsid w:val="0023470B"/>
    <w:rsid w:val="0026299F"/>
    <w:rsid w:val="00277774"/>
    <w:rsid w:val="00281EE9"/>
    <w:rsid w:val="002E79DC"/>
    <w:rsid w:val="00355B25"/>
    <w:rsid w:val="003A031A"/>
    <w:rsid w:val="004223C2"/>
    <w:rsid w:val="004B168F"/>
    <w:rsid w:val="004C0365"/>
    <w:rsid w:val="004E6156"/>
    <w:rsid w:val="004E75AC"/>
    <w:rsid w:val="004F3150"/>
    <w:rsid w:val="00561A01"/>
    <w:rsid w:val="005744D7"/>
    <w:rsid w:val="005848CC"/>
    <w:rsid w:val="005B1269"/>
    <w:rsid w:val="005C2E79"/>
    <w:rsid w:val="00602060"/>
    <w:rsid w:val="00637CEA"/>
    <w:rsid w:val="0064354D"/>
    <w:rsid w:val="00655E9E"/>
    <w:rsid w:val="00666C64"/>
    <w:rsid w:val="00672385"/>
    <w:rsid w:val="00690C27"/>
    <w:rsid w:val="006A55A5"/>
    <w:rsid w:val="006D6583"/>
    <w:rsid w:val="006F47D5"/>
    <w:rsid w:val="007278D2"/>
    <w:rsid w:val="00727FF8"/>
    <w:rsid w:val="007330F7"/>
    <w:rsid w:val="007D1E2A"/>
    <w:rsid w:val="00802903"/>
    <w:rsid w:val="00847E49"/>
    <w:rsid w:val="008568F1"/>
    <w:rsid w:val="0088358B"/>
    <w:rsid w:val="00891B62"/>
    <w:rsid w:val="008D3543"/>
    <w:rsid w:val="009235BD"/>
    <w:rsid w:val="009B6FD0"/>
    <w:rsid w:val="00A40351"/>
    <w:rsid w:val="00AB6F8C"/>
    <w:rsid w:val="00AF352F"/>
    <w:rsid w:val="00B07158"/>
    <w:rsid w:val="00B12EDB"/>
    <w:rsid w:val="00B40DA0"/>
    <w:rsid w:val="00B45072"/>
    <w:rsid w:val="00B75706"/>
    <w:rsid w:val="00B764FE"/>
    <w:rsid w:val="00B92BB7"/>
    <w:rsid w:val="00BB2186"/>
    <w:rsid w:val="00BC1989"/>
    <w:rsid w:val="00C13B1C"/>
    <w:rsid w:val="00C51848"/>
    <w:rsid w:val="00C8174B"/>
    <w:rsid w:val="00C8431A"/>
    <w:rsid w:val="00C87E96"/>
    <w:rsid w:val="00C943BD"/>
    <w:rsid w:val="00CB5D22"/>
    <w:rsid w:val="00CF4122"/>
    <w:rsid w:val="00D13681"/>
    <w:rsid w:val="00D21AB1"/>
    <w:rsid w:val="00D25C17"/>
    <w:rsid w:val="00D67EFD"/>
    <w:rsid w:val="00D86D76"/>
    <w:rsid w:val="00DA16A5"/>
    <w:rsid w:val="00DB751B"/>
    <w:rsid w:val="00DC3993"/>
    <w:rsid w:val="00DF1AB4"/>
    <w:rsid w:val="00DF4490"/>
    <w:rsid w:val="00E46B0E"/>
    <w:rsid w:val="00E929CD"/>
    <w:rsid w:val="00EB5691"/>
    <w:rsid w:val="00ED6853"/>
    <w:rsid w:val="00F2275F"/>
    <w:rsid w:val="00F35690"/>
    <w:rsid w:val="00F8566B"/>
    <w:rsid w:val="00F94E0D"/>
    <w:rsid w:val="00FB07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  <w14:docId w14:val="009053AE"/>
  <w15:chartTrackingRefBased/>
  <w15:docId w15:val="{D70DFF77-E671-476D-8359-94E11DF7FF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02903"/>
    <w:rPr>
      <w:rFonts w:ascii="Times New Roman" w:eastAsia="Times New Roman" w:hAnsi="Times New Roman"/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802903"/>
    <w:pPr>
      <w:keepNext/>
      <w:shd w:val="clear" w:color="auto" w:fill="FFFF99"/>
      <w:tabs>
        <w:tab w:val="left" w:pos="3255"/>
      </w:tabs>
      <w:ind w:left="480"/>
      <w:outlineLvl w:val="7"/>
    </w:pPr>
    <w:rPr>
      <w:rFonts w:ascii="Arial" w:hAnsi="Arial" w:cs="Arial"/>
      <w:b/>
      <w:bCs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8Char">
    <w:name w:val="Heading 8 Char"/>
    <w:link w:val="Heading8"/>
    <w:rsid w:val="00802903"/>
    <w:rPr>
      <w:rFonts w:ascii="Arial" w:eastAsia="Times New Roman" w:hAnsi="Arial" w:cs="Arial"/>
      <w:b/>
      <w:bCs/>
      <w:sz w:val="24"/>
      <w:szCs w:val="24"/>
      <w:shd w:val="clear" w:color="auto" w:fill="FFFF99"/>
      <w:lang w:val="en-GB" w:eastAsia="fr-FR"/>
    </w:rPr>
  </w:style>
  <w:style w:type="paragraph" w:styleId="Footer">
    <w:name w:val="footer"/>
    <w:basedOn w:val="Normal"/>
    <w:link w:val="FooterChar"/>
    <w:rsid w:val="00802903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802903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PageNumber">
    <w:name w:val="page number"/>
    <w:basedOn w:val="DefaultParagraphFont"/>
    <w:rsid w:val="00802903"/>
  </w:style>
  <w:style w:type="paragraph" w:styleId="BodyText">
    <w:name w:val="Body Text"/>
    <w:basedOn w:val="Normal"/>
    <w:link w:val="BodyTextChar"/>
    <w:rsid w:val="00802903"/>
    <w:pPr>
      <w:jc w:val="both"/>
    </w:pPr>
    <w:rPr>
      <w:rFonts w:ascii="Arial" w:hAnsi="Arial" w:cs="Arial"/>
      <w:lang w:val="en-GB"/>
    </w:rPr>
  </w:style>
  <w:style w:type="character" w:customStyle="1" w:styleId="BodyTextChar">
    <w:name w:val="Body Text Char"/>
    <w:link w:val="BodyText"/>
    <w:rsid w:val="00802903"/>
    <w:rPr>
      <w:rFonts w:ascii="Arial" w:eastAsia="Times New Roman" w:hAnsi="Arial" w:cs="Arial"/>
      <w:sz w:val="24"/>
      <w:szCs w:val="24"/>
      <w:lang w:val="en-GB" w:eastAsia="fr-FR"/>
    </w:rPr>
  </w:style>
  <w:style w:type="paragraph" w:styleId="NormalWeb">
    <w:name w:val="Normal (Web)"/>
    <w:basedOn w:val="Normal"/>
    <w:rsid w:val="00802903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Title">
    <w:name w:val="Title"/>
    <w:basedOn w:val="Normal"/>
    <w:next w:val="Normal"/>
    <w:link w:val="TitleChar"/>
    <w:qFormat/>
    <w:rsid w:val="00802903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802903"/>
    <w:rPr>
      <w:rFonts w:ascii="Cambria" w:eastAsia="Times New Roman" w:hAnsi="Cambria" w:cs="Times New Roman"/>
      <w:b/>
      <w:bCs/>
      <w:kern w:val="28"/>
      <w:sz w:val="32"/>
      <w:szCs w:val="32"/>
      <w:lang w:eastAsia="fr-FR"/>
    </w:rPr>
  </w:style>
  <w:style w:type="paragraph" w:styleId="Header">
    <w:name w:val="header"/>
    <w:basedOn w:val="Normal"/>
    <w:link w:val="HeaderChar"/>
    <w:unhideWhenUsed/>
    <w:rsid w:val="00802903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802903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235B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235BD"/>
    <w:rPr>
      <w:rFonts w:ascii="Tahoma" w:eastAsia="Times New Roman" w:hAnsi="Tahoma" w:cs="Tahoma"/>
      <w:sz w:val="16"/>
      <w:szCs w:val="16"/>
      <w:lang w:eastAsia="fr-FR"/>
    </w:rPr>
  </w:style>
  <w:style w:type="paragraph" w:styleId="ListParagraph">
    <w:name w:val="List Paragraph"/>
    <w:basedOn w:val="Normal"/>
    <w:uiPriority w:val="34"/>
    <w:qFormat/>
    <w:rsid w:val="00136AA8"/>
    <w:pPr>
      <w:ind w:left="720"/>
      <w:contextualSpacing/>
    </w:pPr>
  </w:style>
  <w:style w:type="character" w:styleId="Hyperlink">
    <w:name w:val="Hyperlink"/>
    <w:uiPriority w:val="99"/>
    <w:unhideWhenUsed/>
    <w:rsid w:val="00CF4122"/>
    <w:rPr>
      <w:color w:val="0000FF"/>
      <w:u w:val="single"/>
    </w:rPr>
  </w:style>
  <w:style w:type="paragraph" w:customStyle="1" w:styleId="Body">
    <w:name w:val="Body"/>
    <w:rsid w:val="00CF4122"/>
    <w:rPr>
      <w:rFonts w:ascii="Helvetica" w:eastAsia="Arial Unicode MS" w:hAnsi="Arial Unicode MS" w:cs="Arial Unicode MS"/>
      <w:color w:val="000000"/>
      <w:sz w:val="22"/>
      <w:szCs w:val="22"/>
      <w:lang w:val="en-US" w:eastAsia="en-US"/>
    </w:rPr>
  </w:style>
  <w:style w:type="character" w:styleId="CommentReference">
    <w:name w:val="annotation reference"/>
    <w:uiPriority w:val="99"/>
    <w:semiHidden/>
    <w:unhideWhenUsed/>
    <w:rsid w:val="0060206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02060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602060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02060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602060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paragraph" w:styleId="Revision">
    <w:name w:val="Revision"/>
    <w:hidden/>
    <w:uiPriority w:val="99"/>
    <w:semiHidden/>
    <w:rsid w:val="006D6583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2F54B1D8ECB214A98D3FD9967ABFCF1" ma:contentTypeVersion="1" ma:contentTypeDescription="Create a new document." ma:contentTypeScope="" ma:versionID="ca47875ef2d281adf23a3c3f648d2d83">
  <xsd:schema xmlns:xsd="http://www.w3.org/2001/XMLSchema" xmlns:xs="http://www.w3.org/2001/XMLSchema" xmlns:p="http://schemas.microsoft.com/office/2006/metadata/properties" xmlns:ns2="58e932d1-8919-4331-b239-5cc8cbf973ca" xmlns:ns3="b573b3fe-6fb3-4fa3-b3d6-0522dac0fb95" targetNamespace="http://schemas.microsoft.com/office/2006/metadata/properties" ma:root="true" ma:fieldsID="14c2694077db597c17d92367dfbe7ab6" ns2:_="" ns3:_="">
    <xsd:import namespace="58e932d1-8919-4331-b239-5cc8cbf973ca"/>
    <xsd:import namespace="b573b3fe-6fb3-4fa3-b3d6-0522dac0fb9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Languag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e932d1-8919-4331-b239-5cc8cbf973c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73b3fe-6fb3-4fa3-b3d6-0522dac0fb95" elementFormDefault="qualified">
    <xsd:import namespace="http://schemas.microsoft.com/office/2006/documentManagement/types"/>
    <xsd:import namespace="http://schemas.microsoft.com/office/infopath/2007/PartnerControls"/>
    <xsd:element name="Language" ma:index="11" nillable="true" ma:displayName="Language" ma:default="English" ma:format="Dropdown" ma:internalName="Language">
      <xsd:simpleType>
        <xsd:restriction base="dms:Choice">
          <xsd:enumeration value="English"/>
          <xsd:enumeration value="Français"/>
          <xsd:enumeration value="Other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anguage xmlns="b573b3fe-6fb3-4fa3-b3d6-0522dac0fb95">English</Language>
  </documentManagement>
</p:properti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057CD6-0A16-4062-B6A5-1388A64ECA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e932d1-8919-4331-b239-5cc8cbf973ca"/>
    <ds:schemaRef ds:uri="b573b3fe-6fb3-4fa3-b3d6-0522dac0fb9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68A7D60-EE74-4DDD-8002-79280C5539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644EF69-6CB1-415E-B585-D491173C6652}">
  <ds:schemaRefs>
    <ds:schemaRef ds:uri="http://www.w3.org/XML/1998/namespace"/>
    <ds:schemaRef ds:uri="http://purl.org/dc/dcmitype/"/>
    <ds:schemaRef ds:uri="b573b3fe-6fb3-4fa3-b3d6-0522dac0fb95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http://schemas.microsoft.com/office/2006/metadata/properties"/>
    <ds:schemaRef ds:uri="http://purl.org/dc/terms/"/>
    <ds:schemaRef ds:uri="http://schemas.openxmlformats.org/package/2006/metadata/core-properties"/>
    <ds:schemaRef ds:uri="58e932d1-8919-4331-b239-5cc8cbf973ca"/>
  </ds:schemaRefs>
</ds:datastoreItem>
</file>

<file path=customXml/itemProps4.xml><?xml version="1.0" encoding="utf-8"?>
<ds:datastoreItem xmlns:ds="http://schemas.openxmlformats.org/officeDocument/2006/customXml" ds:itemID="{088009DA-8A4F-4081-8FE2-2587B194CD0A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BFD4CF56-4336-4C78-91CE-3E23B6A1A2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609</Words>
  <Characters>3352</Characters>
  <Application>Microsoft Office Word</Application>
  <DocSecurity>0</DocSecurity>
  <Lines>27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UNESCO</dc:creator>
  <cp:keywords/>
  <cp:lastModifiedBy>Chasco Lezcano, Ana</cp:lastModifiedBy>
  <cp:revision>5</cp:revision>
  <cp:lastPrinted>2019-03-15T16:00:00Z</cp:lastPrinted>
  <dcterms:created xsi:type="dcterms:W3CDTF">2019-04-23T15:13:00Z</dcterms:created>
  <dcterms:modified xsi:type="dcterms:W3CDTF">2019-04-24T14:28:00Z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0x01010032F54B1D8ECB214A98D3FD9967ABFCF1</vt:lpwstr>
  </property>
  <property fmtid="{D5CDD505-2E9C-101B-9397-08002B2CF9AE}" pid="3" name="_dlc_DocIdItemGuid">
    <vt:lpwstr>0fc61b34-fe21-41d3-9a0b-268641e6f50b</vt:lpwstr>
  </property>
  <property fmtid="{D5CDD505-2E9C-101B-9397-08002B2CF9AE}" pid="4" name="_dlc_DocId">
    <vt:lpwstr>DN3HXZNSAUTS-820035845-39</vt:lpwstr>
  </property>
  <property fmtid="{D5CDD505-2E9C-101B-9397-08002B2CF9AE}" pid="5" name="_dlc_DocIdUrl">
    <vt:lpwstr>https://teams.unesco.org/services/hr-toolkit/_layouts/15/DocIdRedir.aspx?ID=DN3HXZNSAUTS-820035845-39, DN3HXZNSAUTS-820035845-39</vt:lpwstr>
  </property>
</Properties>
</file>