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5E7C2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人工智能系列示范课程建设规划表</w:t>
      </w:r>
    </w:p>
    <w:tbl>
      <w:tblPr>
        <w:tblStyle w:val="2"/>
        <w:tblW w:w="85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978"/>
        <w:gridCol w:w="1609"/>
        <w:gridCol w:w="2304"/>
      </w:tblGrid>
      <w:tr w14:paraId="269B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693" w:type="dxa"/>
            <w:noWrap w:val="0"/>
            <w:vAlign w:val="top"/>
          </w:tcPr>
          <w:p w14:paraId="743A243E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课程名称</w:t>
            </w:r>
          </w:p>
        </w:tc>
        <w:tc>
          <w:tcPr>
            <w:tcW w:w="5891" w:type="dxa"/>
            <w:gridSpan w:val="3"/>
            <w:noWrap w:val="0"/>
            <w:vAlign w:val="top"/>
          </w:tcPr>
          <w:p w14:paraId="734E0028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61E2D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693" w:type="dxa"/>
            <w:noWrap w:val="0"/>
            <w:vAlign w:val="top"/>
          </w:tcPr>
          <w:p w14:paraId="3913258C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课程负责人</w:t>
            </w:r>
          </w:p>
        </w:tc>
        <w:tc>
          <w:tcPr>
            <w:tcW w:w="1978" w:type="dxa"/>
            <w:noWrap w:val="0"/>
            <w:vAlign w:val="top"/>
          </w:tcPr>
          <w:p w14:paraId="65BEED2E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9" w:type="dxa"/>
            <w:noWrap w:val="0"/>
            <w:vAlign w:val="top"/>
          </w:tcPr>
          <w:p w14:paraId="3E1D91A6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学时/学分</w:t>
            </w:r>
          </w:p>
        </w:tc>
        <w:tc>
          <w:tcPr>
            <w:tcW w:w="2304" w:type="dxa"/>
            <w:noWrap w:val="0"/>
            <w:vAlign w:val="top"/>
          </w:tcPr>
          <w:p w14:paraId="61777DC5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35DB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693" w:type="dxa"/>
            <w:noWrap w:val="0"/>
            <w:vAlign w:val="top"/>
          </w:tcPr>
          <w:p w14:paraId="2A4E0C7E">
            <w:pPr>
              <w:spacing w:line="360" w:lineRule="auto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课程预计开设时间</w:t>
            </w:r>
          </w:p>
        </w:tc>
        <w:tc>
          <w:tcPr>
            <w:tcW w:w="5891" w:type="dxa"/>
            <w:gridSpan w:val="3"/>
            <w:noWrap w:val="0"/>
            <w:vAlign w:val="top"/>
          </w:tcPr>
          <w:p w14:paraId="5A67D354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31AE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6" w:hRule="atLeast"/>
        </w:trPr>
        <w:tc>
          <w:tcPr>
            <w:tcW w:w="8584" w:type="dxa"/>
            <w:gridSpan w:val="4"/>
            <w:noWrap w:val="0"/>
            <w:vAlign w:val="top"/>
          </w:tcPr>
          <w:p w14:paraId="6589BFD1">
            <w:pPr>
              <w:rPr>
                <w:rFonts w:hint="eastAsia" w:eastAsia="仿宋_GB2312"/>
                <w:bCs/>
                <w:color w:val="000000"/>
                <w:sz w:val="24"/>
              </w:rPr>
            </w:pPr>
            <w:r>
              <w:rPr>
                <w:rFonts w:ascii="仿宋_GB2312" w:hAnsi="华文中宋" w:eastAsia="仿宋_GB2312"/>
                <w:b/>
                <w:sz w:val="24"/>
              </w:rPr>
              <w:t>课程建设设计思路</w:t>
            </w:r>
            <w:r>
              <w:rPr>
                <w:rFonts w:eastAsia="仿宋_GB2312"/>
                <w:bCs/>
                <w:color w:val="000000"/>
                <w:sz w:val="24"/>
              </w:rPr>
              <w:t>（该课程的建设理念、建设步骤或建设流程以及时间安排、团队成员分工等）</w:t>
            </w:r>
          </w:p>
          <w:p w14:paraId="735A347C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425C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5" w:hRule="atLeast"/>
        </w:trPr>
        <w:tc>
          <w:tcPr>
            <w:tcW w:w="8584" w:type="dxa"/>
            <w:gridSpan w:val="4"/>
            <w:noWrap w:val="0"/>
            <w:vAlign w:val="top"/>
          </w:tcPr>
          <w:p w14:paraId="4C2A2746">
            <w:pPr>
              <w:rPr>
                <w:rFonts w:eastAsia="楷体"/>
                <w:color w:val="000000"/>
                <w:sz w:val="24"/>
              </w:rPr>
            </w:pPr>
            <w:r>
              <w:rPr>
                <w:rFonts w:ascii="仿宋_GB2312" w:hAnsi="华文中宋" w:eastAsia="仿宋_GB2312"/>
                <w:b/>
                <w:sz w:val="24"/>
              </w:rPr>
              <w:t>拓展资源建设计划</w:t>
            </w:r>
            <w:r>
              <w:rPr>
                <w:rFonts w:eastAsia="楷体"/>
                <w:color w:val="000000"/>
                <w:sz w:val="24"/>
              </w:rPr>
              <w:t>（</w:t>
            </w:r>
            <w:r>
              <w:rPr>
                <w:rFonts w:eastAsia="仿宋_GB2312"/>
                <w:bCs/>
                <w:color w:val="000000"/>
                <w:sz w:val="24"/>
              </w:rPr>
              <w:t>习题集、试题库、教学案例、教材等）</w:t>
            </w:r>
          </w:p>
          <w:p w14:paraId="68544827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07DE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8" w:hRule="atLeast"/>
        </w:trPr>
        <w:tc>
          <w:tcPr>
            <w:tcW w:w="8584" w:type="dxa"/>
            <w:gridSpan w:val="4"/>
            <w:noWrap w:val="0"/>
            <w:vAlign w:val="top"/>
          </w:tcPr>
          <w:p w14:paraId="39CE76A8">
            <w:pPr>
              <w:spacing w:line="360" w:lineRule="auto"/>
              <w:rPr>
                <w:rFonts w:hint="eastAsia" w:ascii="仿宋_GB2312" w:hAnsi="华文中宋" w:eastAsia="仿宋_GB2312"/>
                <w:b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sz w:val="24"/>
              </w:rPr>
              <w:t>课程建设目标和预期成果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92"/>
              <w:gridCol w:w="4166"/>
            </w:tblGrid>
            <w:tr w14:paraId="6E6AA9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538" w:hRule="atLeast"/>
              </w:trPr>
              <w:tc>
                <w:tcPr>
                  <w:tcW w:w="4192" w:type="dxa"/>
                  <w:vAlign w:val="center"/>
                </w:tcPr>
                <w:p w14:paraId="166ED91E">
                  <w:pPr>
                    <w:jc w:val="center"/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建设目标</w:t>
                  </w:r>
                </w:p>
              </w:tc>
              <w:tc>
                <w:tcPr>
                  <w:tcW w:w="4166" w:type="dxa"/>
                  <w:vAlign w:val="center"/>
                </w:tcPr>
                <w:p w14:paraId="1A92E504">
                  <w:pPr>
                    <w:jc w:val="center"/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预期成果</w:t>
                  </w:r>
                </w:p>
              </w:tc>
            </w:tr>
            <w:tr w14:paraId="381DDB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4192" w:type="dxa"/>
                  <w:vAlign w:val="center"/>
                </w:tcPr>
                <w:p w14:paraId="28845642">
                  <w:pPr>
                    <w:jc w:val="both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eastAsia="zh-CN"/>
                    </w:rPr>
                    <w:t>■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课程思政</w:t>
                  </w:r>
                </w:p>
              </w:tc>
              <w:tc>
                <w:tcPr>
                  <w:tcW w:w="4166" w:type="dxa"/>
                  <w:vAlign w:val="center"/>
                </w:tcPr>
                <w:p w14:paraId="2F340254">
                  <w:pPr>
                    <w:jc w:val="both"/>
                    <w:rPr>
                      <w:vertAlign w:val="baseline"/>
                    </w:rPr>
                  </w:pPr>
                </w:p>
              </w:tc>
            </w:tr>
            <w:tr w14:paraId="663347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4192" w:type="dxa"/>
                  <w:vAlign w:val="center"/>
                </w:tcPr>
                <w:p w14:paraId="534A8101">
                  <w:pPr>
                    <w:jc w:val="both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sym w:font="Wingdings 2" w:char="00A3"/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在线课程</w:t>
                  </w:r>
                </w:p>
              </w:tc>
              <w:tc>
                <w:tcPr>
                  <w:tcW w:w="4166" w:type="dxa"/>
                  <w:vAlign w:val="center"/>
                </w:tcPr>
                <w:p w14:paraId="79765A3D">
                  <w:pPr>
                    <w:jc w:val="both"/>
                    <w:rPr>
                      <w:vertAlign w:val="baseline"/>
                    </w:rPr>
                  </w:pPr>
                </w:p>
              </w:tc>
            </w:tr>
            <w:tr w14:paraId="1C841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4192" w:type="dxa"/>
                  <w:vAlign w:val="center"/>
                </w:tcPr>
                <w:p w14:paraId="1A246DC6">
                  <w:pPr>
                    <w:jc w:val="both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sym w:font="Wingdings 2" w:char="00A3"/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教学案例</w:t>
                  </w:r>
                </w:p>
              </w:tc>
              <w:tc>
                <w:tcPr>
                  <w:tcW w:w="4166" w:type="dxa"/>
                  <w:vAlign w:val="center"/>
                </w:tcPr>
                <w:p w14:paraId="06D7A025">
                  <w:pPr>
                    <w:jc w:val="both"/>
                    <w:rPr>
                      <w:vertAlign w:val="baseline"/>
                    </w:rPr>
                  </w:pPr>
                </w:p>
              </w:tc>
            </w:tr>
            <w:tr w14:paraId="62935A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4192" w:type="dxa"/>
                  <w:vAlign w:val="center"/>
                </w:tcPr>
                <w:p w14:paraId="00B541B4">
                  <w:pPr>
                    <w:jc w:val="both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sym w:font="Wingdings 2" w:char="00A3"/>
                  </w:r>
                  <w:r>
                    <w:rPr>
                      <w:rFonts w:hint="eastAsia"/>
                      <w:vertAlign w:val="baseline"/>
                    </w:rPr>
                    <w:t>教材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建设</w:t>
                  </w:r>
                </w:p>
              </w:tc>
              <w:tc>
                <w:tcPr>
                  <w:tcW w:w="4166" w:type="dxa"/>
                  <w:vAlign w:val="center"/>
                </w:tcPr>
                <w:p w14:paraId="2DFBE9B6">
                  <w:pPr>
                    <w:jc w:val="both"/>
                    <w:rPr>
                      <w:vertAlign w:val="baseline"/>
                    </w:rPr>
                  </w:pPr>
                </w:p>
              </w:tc>
            </w:tr>
            <w:tr w14:paraId="5D527F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4192" w:type="dxa"/>
                  <w:vAlign w:val="center"/>
                </w:tcPr>
                <w:p w14:paraId="7F23F571">
                  <w:pPr>
                    <w:jc w:val="both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sym w:font="Wingdings 2" w:char="00A3"/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教学改革论文</w:t>
                  </w:r>
                </w:p>
              </w:tc>
              <w:tc>
                <w:tcPr>
                  <w:tcW w:w="4166" w:type="dxa"/>
                  <w:vAlign w:val="center"/>
                </w:tcPr>
                <w:p w14:paraId="4E64A7D6">
                  <w:pPr>
                    <w:jc w:val="both"/>
                    <w:rPr>
                      <w:vertAlign w:val="baseline"/>
                    </w:rPr>
                  </w:pPr>
                </w:p>
              </w:tc>
            </w:tr>
            <w:tr w14:paraId="5A5F9A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4192" w:type="dxa"/>
                  <w:vAlign w:val="center"/>
                </w:tcPr>
                <w:p w14:paraId="4173FB8C">
                  <w:pPr>
                    <w:jc w:val="both"/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sym w:font="Wingdings 2" w:char="00A3"/>
                  </w:r>
                  <w:r>
                    <w:rPr>
                      <w:rFonts w:hint="eastAsia"/>
                      <w:vertAlign w:val="baseline"/>
                    </w:rPr>
                    <w:t>其它（自行填写）</w:t>
                  </w:r>
                </w:p>
              </w:tc>
              <w:tc>
                <w:tcPr>
                  <w:tcW w:w="4166" w:type="dxa"/>
                  <w:vAlign w:val="center"/>
                </w:tcPr>
                <w:p w14:paraId="43837ED9">
                  <w:pPr>
                    <w:jc w:val="both"/>
                    <w:rPr>
                      <w:vertAlign w:val="baseline"/>
                    </w:rPr>
                  </w:pPr>
                </w:p>
              </w:tc>
            </w:tr>
            <w:tr w14:paraId="000EE6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86" w:hRule="atLeast"/>
              </w:trPr>
              <w:tc>
                <w:tcPr>
                  <w:tcW w:w="8358" w:type="dxa"/>
                  <w:gridSpan w:val="2"/>
                </w:tcPr>
                <w:p w14:paraId="6C35EBD2">
                  <w:p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注：</w:t>
                  </w:r>
                </w:p>
                <w:p w14:paraId="439C026F">
                  <w:pPr>
                    <w:numPr>
                      <w:ilvl w:val="0"/>
                      <w:numId w:val="1"/>
                    </w:numPr>
                    <w:rPr>
                      <w:rFonts w:hint="default" w:eastAsia="仿宋_GB2312"/>
                      <w:bCs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bCs/>
                      <w:color w:val="000000"/>
                      <w:sz w:val="24"/>
                    </w:rPr>
                    <w:t>如勾选，请填写成果形式、数量</w:t>
                  </w:r>
                </w:p>
                <w:p w14:paraId="23504DE4">
                  <w:pPr>
                    <w:numPr>
                      <w:ilvl w:val="0"/>
                      <w:numId w:val="1"/>
                    </w:numPr>
                    <w:rPr>
                      <w:rFonts w:hint="default" w:eastAsia="仿宋_GB2312"/>
                      <w:bCs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bCs/>
                      <w:color w:val="000000"/>
                      <w:sz w:val="24"/>
                      <w:lang w:val="en-US" w:eastAsia="zh-CN"/>
                    </w:rPr>
                    <w:t>课程思政为必选项</w:t>
                  </w:r>
                </w:p>
                <w:p w14:paraId="16009C1F">
                  <w:pPr>
                    <w:numPr>
                      <w:ilvl w:val="0"/>
                      <w:numId w:val="1"/>
                    </w:numPr>
                    <w:rPr>
                      <w:rFonts w:hint="default" w:eastAsia="仿宋_GB2312"/>
                      <w:bCs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default" w:eastAsia="仿宋_GB2312"/>
                      <w:bCs/>
                      <w:color w:val="000000"/>
                      <w:sz w:val="24"/>
                      <w:lang w:val="en-US" w:eastAsia="zh-CN"/>
                    </w:rPr>
                    <w:t>人工智能系列示范课程在结题时，至少产出</w:t>
                  </w:r>
                  <w:r>
                    <w:rPr>
                      <w:rFonts w:hint="eastAsia" w:eastAsia="仿宋_GB2312"/>
                      <w:bCs/>
                      <w:color w:val="000000"/>
                      <w:sz w:val="24"/>
                      <w:lang w:val="en-US" w:eastAsia="zh-CN"/>
                    </w:rPr>
                    <w:t>3项研究生</w:t>
                  </w:r>
                  <w:r>
                    <w:rPr>
                      <w:rFonts w:hint="default" w:eastAsia="仿宋_GB2312"/>
                      <w:bCs/>
                      <w:color w:val="000000"/>
                      <w:sz w:val="24"/>
                      <w:lang w:val="en-US" w:eastAsia="zh-CN"/>
                    </w:rPr>
                    <w:t>教学成果</w:t>
                  </w:r>
                  <w:r>
                    <w:rPr>
                      <w:rFonts w:hint="eastAsia" w:eastAsia="仿宋_GB2312"/>
                      <w:bCs/>
                      <w:color w:val="000000"/>
                      <w:sz w:val="24"/>
                      <w:lang w:val="en-US" w:eastAsia="zh-CN"/>
                    </w:rPr>
                    <w:t>，请老师在表格内自行勾选。</w:t>
                  </w:r>
                  <w:bookmarkStart w:id="0" w:name="_GoBack"/>
                  <w:bookmarkEnd w:id="0"/>
                </w:p>
              </w:tc>
            </w:tr>
          </w:tbl>
          <w:p w14:paraId="421E7CAB">
            <w:pPr>
              <w:spacing w:line="360" w:lineRule="auto"/>
              <w:rPr>
                <w:rFonts w:hint="eastAsia" w:ascii="仿宋_GB2312" w:hAnsi="华文中宋" w:eastAsia="仿宋_GB2312"/>
                <w:b/>
                <w:sz w:val="24"/>
              </w:rPr>
            </w:pPr>
          </w:p>
        </w:tc>
      </w:tr>
      <w:tr w14:paraId="38B63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5" w:hRule="atLeast"/>
        </w:trPr>
        <w:tc>
          <w:tcPr>
            <w:tcW w:w="8584" w:type="dxa"/>
            <w:gridSpan w:val="4"/>
            <w:noWrap w:val="0"/>
            <w:vAlign w:val="top"/>
          </w:tcPr>
          <w:p w14:paraId="195A897A">
            <w:pPr>
              <w:spacing w:line="360" w:lineRule="auto"/>
              <w:rPr>
                <w:rFonts w:hint="default" w:ascii="仿宋_GB2312" w:hAnsi="华文中宋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sz w:val="24"/>
              </w:rPr>
              <w:t>经费预算</w:t>
            </w:r>
            <w:r>
              <w:rPr>
                <w:rFonts w:hint="eastAsia" w:ascii="仿宋_GB2312" w:hAnsi="华文中宋" w:eastAsia="仿宋_GB2312"/>
                <w:b/>
                <w:sz w:val="24"/>
                <w:lang w:val="en-US" w:eastAsia="zh-CN"/>
              </w:rPr>
              <w:t>(资助经费2万元)</w:t>
            </w:r>
          </w:p>
          <w:tbl>
            <w:tblPr>
              <w:tblStyle w:val="2"/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86"/>
              <w:gridCol w:w="1545"/>
              <w:gridCol w:w="5519"/>
            </w:tblGrid>
            <w:tr w14:paraId="3CDED71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tcBorders>
                    <w:top w:val="single" w:color="auto" w:sz="4" w:space="0"/>
                  </w:tcBorders>
                  <w:vAlign w:val="center"/>
                </w:tcPr>
                <w:p w14:paraId="58C06163">
                  <w:pPr>
                    <w:jc w:val="center"/>
                  </w:pPr>
                  <w:r>
                    <w:rPr>
                      <w:rFonts w:hint="eastAsia"/>
                    </w:rPr>
                    <w:t>序 号</w:t>
                  </w:r>
                </w:p>
              </w:tc>
              <w:tc>
                <w:tcPr>
                  <w:tcW w:w="1545" w:type="dxa"/>
                  <w:tcBorders>
                    <w:top w:val="single" w:color="auto" w:sz="4" w:space="0"/>
                  </w:tcBorders>
                  <w:vAlign w:val="center"/>
                </w:tcPr>
                <w:p w14:paraId="7ADFE5DA">
                  <w:pPr>
                    <w:jc w:val="center"/>
                  </w:pPr>
                  <w:r>
                    <w:rPr>
                      <w:rFonts w:hint="eastAsia"/>
                    </w:rPr>
                    <w:t>经 费 预 算</w:t>
                  </w:r>
                </w:p>
              </w:tc>
              <w:tc>
                <w:tcPr>
                  <w:tcW w:w="5519" w:type="dxa"/>
                  <w:tcBorders>
                    <w:top w:val="single" w:color="auto" w:sz="4" w:space="0"/>
                  </w:tcBorders>
                  <w:vAlign w:val="center"/>
                </w:tcPr>
                <w:p w14:paraId="1386C2EE">
                  <w:pPr>
                    <w:jc w:val="center"/>
                  </w:pPr>
                  <w:r>
                    <w:rPr>
                      <w:rFonts w:hint="eastAsia"/>
                    </w:rPr>
                    <w:t>用    途</w:t>
                  </w:r>
                </w:p>
              </w:tc>
            </w:tr>
            <w:tr w14:paraId="4D06004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vAlign w:val="center"/>
                </w:tcPr>
                <w:p w14:paraId="347CA437">
                  <w:pPr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14:paraId="102FE641">
                  <w:pPr>
                    <w:jc w:val="center"/>
                  </w:pPr>
                </w:p>
              </w:tc>
              <w:tc>
                <w:tcPr>
                  <w:tcW w:w="5519" w:type="dxa"/>
                  <w:vAlign w:val="center"/>
                </w:tcPr>
                <w:p w14:paraId="6B485C4D">
                  <w:pPr>
                    <w:jc w:val="center"/>
                  </w:pPr>
                </w:p>
              </w:tc>
            </w:tr>
            <w:tr w14:paraId="301FCF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vAlign w:val="center"/>
                </w:tcPr>
                <w:p w14:paraId="7D9D32EF">
                  <w:pPr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14:paraId="52EF948E">
                  <w:pPr>
                    <w:jc w:val="center"/>
                  </w:pPr>
                </w:p>
              </w:tc>
              <w:tc>
                <w:tcPr>
                  <w:tcW w:w="5519" w:type="dxa"/>
                  <w:vAlign w:val="center"/>
                </w:tcPr>
                <w:p w14:paraId="64722599">
                  <w:pPr>
                    <w:jc w:val="center"/>
                  </w:pPr>
                </w:p>
              </w:tc>
            </w:tr>
            <w:tr w14:paraId="069083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vAlign w:val="center"/>
                </w:tcPr>
                <w:p w14:paraId="703D5A34">
                  <w:pPr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14:paraId="3459EB38">
                  <w:pPr>
                    <w:jc w:val="center"/>
                  </w:pPr>
                </w:p>
              </w:tc>
              <w:tc>
                <w:tcPr>
                  <w:tcW w:w="5519" w:type="dxa"/>
                  <w:vAlign w:val="center"/>
                </w:tcPr>
                <w:p w14:paraId="0114D02D">
                  <w:pPr>
                    <w:jc w:val="center"/>
                  </w:pPr>
                </w:p>
              </w:tc>
            </w:tr>
            <w:tr w14:paraId="5A4547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vAlign w:val="center"/>
                </w:tcPr>
                <w:p w14:paraId="1B2CB949">
                  <w:pPr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14:paraId="2F33FC88">
                  <w:pPr>
                    <w:jc w:val="center"/>
                  </w:pPr>
                </w:p>
              </w:tc>
              <w:tc>
                <w:tcPr>
                  <w:tcW w:w="5519" w:type="dxa"/>
                  <w:vAlign w:val="center"/>
                </w:tcPr>
                <w:p w14:paraId="698CAD04">
                  <w:pPr>
                    <w:jc w:val="center"/>
                  </w:pPr>
                </w:p>
              </w:tc>
            </w:tr>
            <w:tr w14:paraId="399BB8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vAlign w:val="center"/>
                </w:tcPr>
                <w:p w14:paraId="44C422B5">
                  <w:pPr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14:paraId="05CA0DEB">
                  <w:pPr>
                    <w:jc w:val="center"/>
                  </w:pPr>
                </w:p>
              </w:tc>
              <w:tc>
                <w:tcPr>
                  <w:tcW w:w="5519" w:type="dxa"/>
                  <w:vAlign w:val="center"/>
                </w:tcPr>
                <w:p w14:paraId="78793FDA">
                  <w:pPr>
                    <w:jc w:val="center"/>
                  </w:pPr>
                </w:p>
              </w:tc>
            </w:tr>
            <w:tr w14:paraId="4BDE77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186" w:type="dxa"/>
                  <w:vAlign w:val="center"/>
                </w:tcPr>
                <w:p w14:paraId="721508AB">
                  <w:pPr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14:paraId="550E5E1A">
                  <w:pPr>
                    <w:jc w:val="center"/>
                  </w:pPr>
                </w:p>
              </w:tc>
              <w:tc>
                <w:tcPr>
                  <w:tcW w:w="5519" w:type="dxa"/>
                  <w:vAlign w:val="center"/>
                </w:tcPr>
                <w:p w14:paraId="0C6BC073">
                  <w:pPr>
                    <w:jc w:val="center"/>
                  </w:pPr>
                </w:p>
              </w:tc>
            </w:tr>
          </w:tbl>
          <w:p w14:paraId="401E9415">
            <w:pPr>
              <w:spacing w:line="360" w:lineRule="auto"/>
              <w:rPr>
                <w:rFonts w:hint="eastAsia"/>
                <w:b/>
                <w:sz w:val="24"/>
                <w:szCs w:val="24"/>
              </w:rPr>
            </w:pPr>
          </w:p>
        </w:tc>
      </w:tr>
    </w:tbl>
    <w:p w14:paraId="208FC3CA">
      <w:pPr>
        <w:jc w:val="center"/>
        <w:rPr>
          <w:rFonts w:hint="eastAsia"/>
          <w:lang w:eastAsia="zh-CN"/>
        </w:rPr>
      </w:pPr>
    </w:p>
    <w:p w14:paraId="22376CDB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88B44"/>
    <w:multiLevelType w:val="singleLevel"/>
    <w:tmpl w:val="72188B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kY2I4ODUwNTI5ZmIxYjMxNDIzODhmOWFmMTI3ODYifQ=="/>
  </w:docVars>
  <w:rsids>
    <w:rsidRoot w:val="6F571020"/>
    <w:rsid w:val="09EC7123"/>
    <w:rsid w:val="0D7F0CE0"/>
    <w:rsid w:val="3F357653"/>
    <w:rsid w:val="3FB23E50"/>
    <w:rsid w:val="41B76506"/>
    <w:rsid w:val="43080135"/>
    <w:rsid w:val="5D953CD4"/>
    <w:rsid w:val="66611DE1"/>
    <w:rsid w:val="677D707A"/>
    <w:rsid w:val="6DCC7B1B"/>
    <w:rsid w:val="6F57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252</Characters>
  <Lines>0</Lines>
  <Paragraphs>0</Paragraphs>
  <TotalTime>1</TotalTime>
  <ScaleCrop>false</ScaleCrop>
  <LinksUpToDate>false</LinksUpToDate>
  <CharactersWithSpaces>260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2024-10-11T01:41:00Z</dcterms:created>
  <dc:creator>酷炫辣鸡腿</dc:creator>
  <cp:lastModifiedBy>酷炫辣鸡腿</cp:lastModifiedBy>
  <cp:lastPrinted>2024-10-17T01:44:00Z</cp:lastPrinted>
  <dcterms:modified xsi:type="dcterms:W3CDTF">2024-10-17T05:51:40Z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661879ECE5B440D9A00C23F9BBA9C3C4_11</vt:lpwstr>
  </property>
</Properties>
</file>