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ind w:firstLine="480"/>
        <w:rPr>
          <w:rFonts w:hint="eastAsia" w:ascii="宋体" w:hAnsi="宋体" w:cs="Arial"/>
          <w:kern w:val="0"/>
          <w:sz w:val="28"/>
          <w:szCs w:val="28"/>
        </w:rPr>
      </w:pPr>
      <w:r>
        <w:rPr>
          <w:rFonts w:hint="eastAsia" w:ascii="宋体" w:hAnsi="宋体" w:cs="Arial"/>
          <w:b/>
          <w:kern w:val="0"/>
          <w:sz w:val="28"/>
          <w:szCs w:val="28"/>
        </w:rPr>
        <w:t>附件</w:t>
      </w:r>
      <w:r>
        <w:rPr>
          <w:rFonts w:hint="eastAsia" w:ascii="宋体" w:hAnsi="宋体" w:cs="Arial"/>
          <w:b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cs="Arial"/>
          <w:b/>
          <w:kern w:val="0"/>
          <w:sz w:val="28"/>
          <w:szCs w:val="28"/>
        </w:rPr>
        <w:t>：学位服着装规范</w:t>
      </w:r>
    </w:p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学位服作为专用服装，毕业典礼和学位授予仪式进行中参加人员应保持规范着装</w:t>
      </w:r>
      <w:r>
        <w:rPr>
          <w:rFonts w:hint="eastAsia" w:ascii="宋体" w:hAnsi="宋体" w:cs="Arial"/>
          <w:b/>
          <w:kern w:val="0"/>
          <w:sz w:val="24"/>
          <w:szCs w:val="24"/>
        </w:rPr>
        <w:t>，</w:t>
      </w:r>
      <w:r>
        <w:rPr>
          <w:rFonts w:hint="eastAsia" w:ascii="宋体" w:hAnsi="宋体" w:cs="Arial"/>
          <w:kern w:val="0"/>
          <w:sz w:val="24"/>
          <w:szCs w:val="24"/>
        </w:rPr>
        <w:t>着装基本规范如下：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一、学位帽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学位帽为方型黑色。戴学位帽时，帽子开口的部位置于脑后正中，帽顶与着装人的视线平行。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二、流苏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学士学位帽流苏为黑色，导师、校长帽流苏为黄色。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hint="eastAsia" w:ascii="宋体" w:hAnsi="宋体" w:eastAsia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</w:rPr>
        <w:t>流苏系挂在帽顶的帽结上，沿帽檐自然下垂。未获学位时，流苏垂在着装人所戴学位帽右前侧中部；学位授予仪式上以及授予学位后，由学位授予者把流苏从着装人的帽檐右前侧移到左前侧中部，并呈自然下垂状。授学位者及已获学位者，其流苏均垂在所戴学位帽的左前侧中部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2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b/>
          <w:bCs/>
          <w:kern w:val="0"/>
          <w:sz w:val="24"/>
          <w:szCs w:val="24"/>
        </w:rPr>
        <w:t>三、学位袍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 w:firstLineChars="20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学位服外不得加套其他服装。</w:t>
      </w:r>
      <w:r>
        <w:rPr>
          <w:rFonts w:ascii="宋体" w:hAnsi="宋体" w:cs="Arial"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hint="eastAsia" w:ascii="宋体" w:hAnsi="宋体" w:eastAsia="宋体" w:cs="Arial"/>
          <w:b/>
          <w:bCs/>
          <w:kern w:val="0"/>
          <w:sz w:val="24"/>
          <w:szCs w:val="24"/>
          <w:lang w:eastAsia="zh-CN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四、垂布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kern w:val="0"/>
          <w:sz w:val="24"/>
          <w:szCs w:val="24"/>
        </w:rPr>
        <w:t>垂布佩戴在学位袍外，套头披在肩背处，铺平过肩，扣绊扣在学位袍最上面纽扣上，三角兜自然垂在背后。垂布按授予学位我校有文、理、工三大类分别佩戴。</w:t>
      </w:r>
    </w:p>
    <w:p>
      <w:pPr>
        <w:widowControl/>
        <w:adjustRightInd w:val="0"/>
        <w:snapToGrid w:val="0"/>
        <w:spacing w:line="380" w:lineRule="exact"/>
        <w:rPr>
          <w:rFonts w:ascii="宋体" w:hAnsi="宋体" w:cs="Arial"/>
          <w:b/>
          <w:bCs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五、附属着装</w:t>
      </w:r>
      <w:r>
        <w:rPr>
          <w:rFonts w:ascii="宋体" w:hAnsi="宋体" w:cs="Arial"/>
          <w:b/>
          <w:bCs/>
          <w:kern w:val="0"/>
          <w:sz w:val="24"/>
          <w:szCs w:val="24"/>
        </w:rPr>
        <w:t xml:space="preserve"> </w:t>
      </w:r>
    </w:p>
    <w:p>
      <w:pPr>
        <w:widowControl/>
        <w:adjustRightInd w:val="0"/>
        <w:snapToGrid w:val="0"/>
        <w:spacing w:line="380" w:lineRule="exact"/>
        <w:ind w:firstLine="480"/>
        <w:rPr>
          <w:rFonts w:ascii="宋体" w:hAnsi="宋体" w:cs="Arial"/>
          <w:kern w:val="0"/>
          <w:sz w:val="24"/>
          <w:szCs w:val="24"/>
        </w:rPr>
      </w:pPr>
      <w:r>
        <w:rPr>
          <w:rFonts w:hint="eastAsia" w:ascii="宋体" w:hAnsi="宋体" w:cs="Arial"/>
          <w:kern w:val="0"/>
          <w:sz w:val="24"/>
          <w:szCs w:val="24"/>
        </w:rPr>
        <w:t>内衣：应着白或浅色衬衫（</w:t>
      </w:r>
      <w:r>
        <w:rPr>
          <w:rFonts w:ascii="宋体" w:hAnsi="宋体" w:cs="Arial"/>
          <w:kern w:val="0"/>
          <w:sz w:val="24"/>
          <w:szCs w:val="24"/>
        </w:rPr>
        <w:t>T</w:t>
      </w:r>
      <w:r>
        <w:rPr>
          <w:rFonts w:hint="eastAsia" w:ascii="宋体" w:hAnsi="宋体" w:cs="Arial"/>
          <w:kern w:val="0"/>
          <w:sz w:val="24"/>
          <w:szCs w:val="24"/>
        </w:rPr>
        <w:t>恤）。裤子：男士着深色裤子，女士着深色裤子或深、素色裙子。鞋子：应着深色皮鞋。</w:t>
      </w:r>
    </w:p>
    <w:p>
      <w:pPr>
        <w:widowControl/>
        <w:tabs>
          <w:tab w:val="left" w:pos="0"/>
        </w:tabs>
        <w:adjustRightInd w:val="0"/>
        <w:snapToGrid w:val="0"/>
        <w:spacing w:line="380" w:lineRule="exact"/>
        <w:rPr>
          <w:rFonts w:hint="eastAsia" w:ascii="宋体" w:hAnsi="宋体" w:cs="Arial"/>
          <w:kern w:val="0"/>
          <w:sz w:val="24"/>
          <w:szCs w:val="24"/>
        </w:rPr>
      </w:pPr>
      <w:r>
        <w:rPr>
          <w:rFonts w:ascii="宋体" w:hAnsi="宋体" w:cs="Arial"/>
          <w:kern w:val="0"/>
          <w:sz w:val="24"/>
          <w:szCs w:val="24"/>
        </w:rPr>
        <w:t xml:space="preserve">    </w:t>
      </w:r>
      <w:r>
        <w:rPr>
          <w:rFonts w:hint="eastAsia" w:ascii="宋体" w:hAnsi="宋体" w:cs="Arial"/>
          <w:b/>
          <w:bCs/>
          <w:kern w:val="0"/>
          <w:sz w:val="24"/>
          <w:szCs w:val="24"/>
        </w:rPr>
        <w:t>六、学位授予礼仪、</w:t>
      </w:r>
      <w:r>
        <w:rPr>
          <w:rFonts w:hint="eastAsia" w:ascii="宋体" w:hAnsi="宋体"/>
          <w:b/>
          <w:bCs/>
          <w:sz w:val="24"/>
          <w:szCs w:val="24"/>
        </w:rPr>
        <w:t>合影留念要求</w:t>
      </w:r>
      <w:bookmarkStart w:id="0" w:name="_GoBack"/>
      <w:bookmarkEnd w:id="0"/>
    </w:p>
    <w:p>
      <w:pPr>
        <w:widowControl/>
        <w:adjustRightInd w:val="0"/>
        <w:snapToGrid w:val="0"/>
        <w:spacing w:line="380" w:lineRule="exact"/>
        <w:ind w:firstLine="480"/>
        <w:rPr>
          <w:rFonts w:hint="eastAsia" w:ascii="宋体" w:hAnsi="宋体" w:cs="Arial"/>
          <w:kern w:val="0"/>
          <w:sz w:val="24"/>
          <w:szCs w:val="24"/>
          <w:lang w:eastAsia="zh-CN"/>
        </w:rPr>
      </w:pPr>
      <w:r>
        <w:rPr>
          <w:rFonts w:hint="eastAsia" w:ascii="宋体" w:hAnsi="宋体" w:cs="Arial"/>
          <w:kern w:val="0"/>
          <w:sz w:val="24"/>
          <w:szCs w:val="24"/>
        </w:rPr>
        <w:t>毕业生按次序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每七人一组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cs="Arial"/>
          <w:kern w:val="0"/>
          <w:sz w:val="24"/>
          <w:szCs w:val="24"/>
        </w:rPr>
        <w:t>持学位证书上台，行至对应的校领导面前，鞠躬、右手握手后校领导拨流苏，随后转身站立在校领导正前方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进行</w:t>
      </w:r>
      <w:r>
        <w:rPr>
          <w:rFonts w:hint="eastAsia" w:ascii="宋体" w:hAnsi="宋体" w:cs="Arial"/>
          <w:kern w:val="0"/>
          <w:sz w:val="24"/>
          <w:szCs w:val="24"/>
        </w:rPr>
        <w:t>合影留念，合影后迅速从</w:t>
      </w:r>
      <w:r>
        <w:rPr>
          <w:rFonts w:hint="eastAsia" w:ascii="宋体" w:hAnsi="宋体" w:cs="Arial"/>
          <w:kern w:val="0"/>
          <w:sz w:val="24"/>
          <w:szCs w:val="24"/>
          <w:lang w:val="en-US" w:eastAsia="zh-CN"/>
        </w:rPr>
        <w:t>舞台右侧</w:t>
      </w:r>
      <w:r>
        <w:rPr>
          <w:rFonts w:hint="eastAsia" w:ascii="宋体" w:hAnsi="宋体" w:cs="Arial"/>
          <w:kern w:val="0"/>
          <w:sz w:val="24"/>
          <w:szCs w:val="24"/>
        </w:rPr>
        <w:t>依次退场</w:t>
      </w:r>
      <w:r>
        <w:rPr>
          <w:rFonts w:hint="eastAsia" w:ascii="宋体" w:hAnsi="宋体" w:cs="Arial"/>
          <w:kern w:val="0"/>
          <w:sz w:val="24"/>
          <w:szCs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4NTQzYjg4NDZmMmZiZDdiM2RkMmE5NjljZTY3NjcifQ=="/>
    <w:docVar w:name="KSO_WPS_MARK_KEY" w:val="1aafe2d3-1eaf-49df-9251-c1058ccd43df"/>
  </w:docVars>
  <w:rsids>
    <w:rsidRoot w:val="00093EBB"/>
    <w:rsid w:val="00093EBB"/>
    <w:rsid w:val="0040585A"/>
    <w:rsid w:val="0BF87F9B"/>
    <w:rsid w:val="19723176"/>
    <w:rsid w:val="2D764930"/>
    <w:rsid w:val="2E3073C5"/>
    <w:rsid w:val="343730B1"/>
    <w:rsid w:val="466B3F83"/>
    <w:rsid w:val="5C247607"/>
    <w:rsid w:val="677E5D47"/>
    <w:rsid w:val="70FB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505</Words>
  <Characters>505</Characters>
  <Lines>4</Lines>
  <Paragraphs>1</Paragraphs>
  <TotalTime>7</TotalTime>
  <ScaleCrop>false</ScaleCrop>
  <LinksUpToDate>false</LinksUpToDate>
  <CharactersWithSpaces>537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2017-03-17T07:33:00Z</dcterms:created>
  <dc:creator>陈炯奇</dc:creator>
  <cp:lastModifiedBy>徐心楚</cp:lastModifiedBy>
  <cp:lastPrinted>2024-01-10T00:01:00Z</cp:lastPrinted>
  <dcterms:modified xsi:type="dcterms:W3CDTF">2025-01-13T05:36:25Z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1B251BFDC9C24BC5A3F44166A80E598C</vt:lpwstr>
  </property>
</Properties>
</file>