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eastAsia="宋体"/>
          <w:sz w:val="24"/>
          <w:szCs w:val="22"/>
          <w:lang w:val="en-US" w:eastAsia="zh-CN"/>
        </w:rPr>
      </w:pPr>
      <w:bookmarkStart w:id="0" w:name="_Toc134504846"/>
      <w:r>
        <w:rPr>
          <w:rFonts w:hint="eastAsia"/>
          <w:sz w:val="24"/>
          <w:szCs w:val="22"/>
          <w:lang w:val="en-US" w:eastAsia="zh-CN"/>
        </w:rPr>
        <w:t>附件3</w:t>
      </w:r>
    </w:p>
    <w:p>
      <w:pPr>
        <w:pStyle w:val="2"/>
        <w:ind w:left="0" w:leftChars="0" w:firstLine="0" w:firstLineChars="0"/>
        <w:jc w:val="center"/>
        <w:rPr>
          <w:sz w:val="36"/>
        </w:rPr>
      </w:pPr>
      <w:r>
        <w:rPr>
          <w:rFonts w:hint="eastAsia"/>
          <w:sz w:val="36"/>
        </w:rPr>
        <w:t>《</w:t>
      </w:r>
      <w:r>
        <w:rPr>
          <w:sz w:val="36"/>
        </w:rPr>
        <w:t>XXXXXX</w:t>
      </w:r>
      <w:r>
        <w:rPr>
          <w:rFonts w:hint="eastAsia"/>
          <w:sz w:val="36"/>
        </w:rPr>
        <w:t>》教学大纲</w:t>
      </w:r>
      <w:bookmarkEnd w:id="0"/>
    </w:p>
    <w:p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 w:val="24"/>
        </w:rPr>
        <w:t>一、基本信息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377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编号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课程性质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英文名称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学分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开课时间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适用对象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6996" w:type="dxa"/>
            <w:gridSpan w:val="3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大纲执笔人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当前版本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</w:tbl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二、课程</w:t>
      </w:r>
      <w:r>
        <w:rPr>
          <w:rFonts w:hint="eastAsia" w:ascii="宋体" w:hAnsi="宋体"/>
          <w:b/>
          <w:sz w:val="24"/>
          <w:lang w:val="en-US" w:eastAsia="zh-CN"/>
        </w:rPr>
        <w:t>概述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三、教学目标</w:t>
      </w: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四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val="en-US" w:eastAsia="zh-CN"/>
        </w:rPr>
        <w:t>课程</w:t>
      </w:r>
      <w:r>
        <w:rPr>
          <w:rFonts w:hint="eastAsia" w:ascii="宋体" w:hAnsi="宋体"/>
          <w:b/>
          <w:sz w:val="24"/>
        </w:rPr>
        <w:t>内容</w:t>
      </w:r>
    </w:p>
    <w:p>
      <w:pPr>
        <w:spacing w:line="360" w:lineRule="auto"/>
        <w:ind w:firstLine="420"/>
        <w:rPr>
          <w:rFonts w:ascii="宋体" w:hAnsi="宋体"/>
          <w:b/>
          <w:bCs w:val="0"/>
        </w:rPr>
      </w:pPr>
      <w:r>
        <w:rPr>
          <w:rFonts w:hint="eastAsia" w:ascii="宋体" w:hAnsi="宋体"/>
          <w:b/>
          <w:bCs w:val="0"/>
        </w:rPr>
        <w:t>第</w:t>
      </w:r>
      <w:r>
        <w:rPr>
          <w:rFonts w:ascii="宋体" w:hAnsi="宋体"/>
          <w:b/>
          <w:bCs w:val="0"/>
        </w:rPr>
        <w:t>1</w:t>
      </w:r>
      <w:r>
        <w:rPr>
          <w:rFonts w:hint="eastAsia" w:ascii="宋体" w:hAnsi="宋体"/>
          <w:b/>
          <w:bCs w:val="0"/>
        </w:rPr>
        <w:t>章</w:t>
      </w:r>
      <w:r>
        <w:rPr>
          <w:rFonts w:ascii="宋体" w:hAnsi="宋体"/>
          <w:b/>
          <w:bCs w:val="0"/>
        </w:rPr>
        <w:t xml:space="preserve">  </w:t>
      </w:r>
      <w:r>
        <w:rPr>
          <w:rFonts w:ascii="宋体" w:hAnsi="宋体"/>
          <w:b/>
          <w:bCs w:val="0"/>
        </w:rPr>
        <w:tab/>
      </w:r>
      <w:r>
        <w:rPr>
          <w:rFonts w:ascii="宋体" w:hAnsi="宋体"/>
          <w:b/>
          <w:bCs w:val="0"/>
        </w:rPr>
        <w:tab/>
      </w:r>
      <w:r>
        <w:rPr>
          <w:rFonts w:ascii="宋体" w:hAnsi="宋体"/>
          <w:b/>
          <w:bCs w:val="0"/>
        </w:rPr>
        <w:tab/>
      </w:r>
      <w:r>
        <w:rPr>
          <w:rFonts w:ascii="宋体" w:hAnsi="宋体"/>
          <w:b/>
          <w:bCs w:val="0"/>
        </w:rPr>
        <w:t xml:space="preserve">                    </w:t>
      </w:r>
    </w:p>
    <w:p>
      <w:pPr>
        <w:spacing w:line="360" w:lineRule="auto"/>
        <w:ind w:firstLine="420"/>
        <w:rPr>
          <w:rFonts w:ascii="宋体"/>
          <w:b/>
          <w:bCs w:val="0"/>
        </w:rPr>
      </w:pPr>
      <w:r>
        <w:rPr>
          <w:rFonts w:hint="eastAsia" w:ascii="宋体" w:hAnsi="宋体"/>
          <w:b/>
          <w:bCs w:val="0"/>
        </w:rPr>
        <w:t>重点内容：</w:t>
      </w:r>
      <w:r>
        <w:rPr>
          <w:rFonts w:ascii="宋体" w:hAnsi="宋体"/>
          <w:b/>
          <w:bCs w:val="0"/>
        </w:rPr>
        <w:t xml:space="preserve"> </w:t>
      </w:r>
    </w:p>
    <w:p>
      <w:pPr>
        <w:spacing w:line="360" w:lineRule="auto"/>
        <w:rPr>
          <w:rFonts w:ascii="宋体"/>
          <w:b/>
          <w:bCs w:val="0"/>
          <w:szCs w:val="21"/>
        </w:rPr>
      </w:pPr>
      <w:r>
        <w:rPr>
          <w:rFonts w:ascii="宋体" w:hAnsi="宋体"/>
          <w:b/>
          <w:bCs w:val="0"/>
        </w:rPr>
        <w:t xml:space="preserve">    </w:t>
      </w:r>
      <w:r>
        <w:rPr>
          <w:rFonts w:hint="eastAsia" w:ascii="宋体" w:hAnsi="宋体"/>
          <w:b/>
          <w:bCs w:val="0"/>
        </w:rPr>
        <w:t>难点内容：</w:t>
      </w:r>
      <w:r>
        <w:rPr>
          <w:rFonts w:ascii="宋体" w:hAnsi="宋体"/>
          <w:b/>
          <w:bCs w:val="0"/>
          <w:szCs w:val="21"/>
        </w:rPr>
        <w:t xml:space="preserve"> </w:t>
      </w:r>
    </w:p>
    <w:p>
      <w:pPr>
        <w:spacing w:line="360" w:lineRule="auto"/>
        <w:ind w:firstLine="422" w:firstLineChars="200"/>
        <w:rPr>
          <w:rFonts w:hint="default" w:ascii="宋体" w:eastAsia="宋体"/>
          <w:b w:val="0"/>
          <w:bCs/>
          <w:lang w:val="en-US" w:eastAsia="zh-CN"/>
        </w:rPr>
      </w:pPr>
      <w:r>
        <w:rPr>
          <w:rFonts w:hint="eastAsia" w:ascii="宋体" w:hAnsi="宋体"/>
          <w:b/>
          <w:bCs w:val="0"/>
        </w:rPr>
        <w:t>教学内容：</w:t>
      </w:r>
      <w:r>
        <w:rPr>
          <w:rFonts w:ascii="宋体" w:hAnsi="宋体"/>
          <w:b/>
          <w:bCs w:val="0"/>
          <w:szCs w:val="21"/>
        </w:rPr>
        <w:t xml:space="preserve"> </w:t>
      </w:r>
      <w:r>
        <w:rPr>
          <w:rFonts w:hint="eastAsia" w:ascii="宋体"/>
          <w:b w:val="0"/>
          <w:bCs/>
          <w:lang w:val="en-US" w:eastAsia="zh-CN"/>
        </w:rPr>
        <w:t>（含“课程思政”教学设计）</w:t>
      </w:r>
    </w:p>
    <w:p>
      <w:pPr>
        <w:spacing w:line="360" w:lineRule="auto"/>
        <w:ind w:firstLine="422" w:firstLineChars="200"/>
        <w:rPr>
          <w:rFonts w:hint="eastAsia" w:ascii="宋体"/>
          <w:b/>
          <w:bCs w:val="0"/>
          <w:szCs w:val="21"/>
          <w:lang w:eastAsia="zh-CN"/>
        </w:rPr>
      </w:pPr>
      <w:r>
        <w:rPr>
          <w:rFonts w:hint="eastAsia" w:ascii="宋体"/>
          <w:b/>
          <w:bCs w:val="0"/>
          <w:szCs w:val="21"/>
          <w:lang w:eastAsia="zh-CN"/>
        </w:rPr>
        <w:t>……</w:t>
      </w:r>
    </w:p>
    <w:p>
      <w:pPr>
        <w:spacing w:line="360" w:lineRule="auto"/>
        <w:ind w:firstLine="420" w:firstLineChars="200"/>
        <w:rPr>
          <w:rFonts w:hint="eastAsia" w:ascii="宋体"/>
          <w:szCs w:val="21"/>
          <w:lang w:eastAsia="zh-CN"/>
        </w:rPr>
      </w:pP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/>
          <w:b/>
          <w:bCs/>
          <w:lang w:val="en-US" w:eastAsia="zh-CN"/>
        </w:rPr>
        <w:t xml:space="preserve"> 五</w:t>
      </w:r>
      <w:r>
        <w:rPr>
          <w:rFonts w:hint="eastAsia" w:ascii="宋体" w:hAnsi="宋体"/>
          <w:b/>
          <w:bCs/>
          <w:sz w:val="24"/>
        </w:rPr>
        <w:t>、教</w:t>
      </w:r>
      <w:r>
        <w:rPr>
          <w:rFonts w:hint="eastAsia" w:ascii="宋体" w:hAnsi="宋体"/>
          <w:b/>
          <w:sz w:val="24"/>
        </w:rPr>
        <w:t>学安排</w:t>
      </w:r>
    </w:p>
    <w:p>
      <w:pPr>
        <w:spacing w:line="360" w:lineRule="auto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该课程每周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/>
          <w:szCs w:val="21"/>
        </w:rPr>
        <w:t>学时，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/>
          <w:szCs w:val="21"/>
        </w:rPr>
        <w:t>周，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/>
          <w:szCs w:val="21"/>
        </w:rPr>
        <w:t>学时为课堂授课教学时间，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/>
          <w:szCs w:val="21"/>
        </w:rPr>
        <w:t>学时为课内实验教学时间。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建议教学进度如下：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章节</w:t>
            </w:r>
          </w:p>
        </w:tc>
        <w:tc>
          <w:tcPr>
            <w:tcW w:w="3169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3169" w:type="dxa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 w:val="24"/>
          <w:lang w:val="en-US" w:eastAsia="zh-CN"/>
        </w:rPr>
        <w:t>六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val="en-US" w:eastAsia="zh-CN"/>
        </w:rPr>
        <w:t>授课方式</w:t>
      </w:r>
      <w:r>
        <w:rPr>
          <w:rFonts w:hint="eastAsia" w:ascii="宋体" w:hAnsi="宋体"/>
          <w:b/>
          <w:sz w:val="24"/>
        </w:rPr>
        <w:t>与手段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如采用线上教学或线上线下混合式教学，请明确标注。</w:t>
      </w:r>
    </w:p>
    <w:p>
      <w:pPr>
        <w:spacing w:line="360" w:lineRule="auto"/>
        <w:rPr>
          <w:rFonts w:ascii="宋体"/>
          <w:b/>
          <w:sz w:val="24"/>
        </w:rPr>
      </w:pP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sz w:val="24"/>
          <w:lang w:val="en-US" w:eastAsia="zh-CN"/>
        </w:rPr>
        <w:t>七</w:t>
      </w:r>
      <w:r>
        <w:rPr>
          <w:rFonts w:hint="eastAsia" w:ascii="宋体" w:hAnsi="宋体"/>
          <w:b/>
          <w:sz w:val="24"/>
        </w:rPr>
        <w:t>、考核方式及成绩评定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考核方式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ind w:left="1680" w:hanging="1680" w:hangingChars="80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成绩评定标准</w:t>
      </w:r>
      <w:r>
        <w:rPr>
          <w:rFonts w:hint="eastAsia" w:ascii="宋体" w:hAnsi="宋体"/>
          <w:szCs w:val="21"/>
        </w:rPr>
        <w:t>：</w:t>
      </w:r>
    </w:p>
    <w:p>
      <w:pPr>
        <w:spacing w:line="360" w:lineRule="auto"/>
        <w:ind w:left="1680" w:hanging="1680" w:hangingChars="80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sz w:val="24"/>
          <w:lang w:val="en-US" w:eastAsia="zh-CN"/>
        </w:rPr>
        <w:t>八</w:t>
      </w:r>
      <w:r>
        <w:rPr>
          <w:rFonts w:hint="eastAsia" w:ascii="宋体" w:hAnsi="宋体"/>
          <w:b/>
          <w:sz w:val="24"/>
        </w:rPr>
        <w:t>、教材及主要参考书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指定教材：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[1]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参考书目：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[1]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[2]</w:t>
            </w:r>
          </w:p>
        </w:tc>
      </w:tr>
    </w:tbl>
    <w:p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/>
          <w:szCs w:val="21"/>
        </w:rPr>
        <w:br w:type="page"/>
      </w:r>
      <w:r>
        <w:rPr>
          <w:rFonts w:hint="eastAsia" w:ascii="宋体"/>
          <w:b/>
          <w:sz w:val="28"/>
          <w:szCs w:val="28"/>
        </w:rPr>
        <w:t>教学大纲编写说明</w:t>
      </w:r>
    </w:p>
    <w:p>
      <w:pPr>
        <w:numPr>
          <w:ilvl w:val="0"/>
          <w:numId w:val="1"/>
        </w:numPr>
        <w:spacing w:line="360" w:lineRule="auto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</w:rPr>
        <w:t>课程性质：指</w:t>
      </w:r>
      <w:r>
        <w:rPr>
          <w:rFonts w:hint="eastAsia" w:ascii="宋体"/>
          <w:sz w:val="24"/>
          <w:lang w:val="en-US" w:eastAsia="zh-CN"/>
        </w:rPr>
        <w:t>学位课、必修课和</w:t>
      </w:r>
      <w:bookmarkStart w:id="1" w:name="_GoBack"/>
      <w:bookmarkEnd w:id="1"/>
      <w:r>
        <w:rPr>
          <w:rFonts w:hint="eastAsia" w:ascii="宋体"/>
          <w:sz w:val="24"/>
          <w:lang w:val="en-US" w:eastAsia="zh-CN"/>
        </w:rPr>
        <w:t>选修课。</w:t>
      </w:r>
    </w:p>
    <w:p>
      <w:pPr>
        <w:numPr>
          <w:ilvl w:val="0"/>
          <w:numId w:val="1"/>
        </w:num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适用对象：指适用年级、学科类别、具体专业。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、修订时间：大纲修订的年月，格式为年</w:t>
      </w:r>
      <w:r>
        <w:rPr>
          <w:rFonts w:ascii="宋体"/>
          <w:sz w:val="24"/>
        </w:rPr>
        <w:t>-</w:t>
      </w:r>
      <w:r>
        <w:rPr>
          <w:rFonts w:hint="eastAsia" w:ascii="宋体"/>
          <w:sz w:val="24"/>
        </w:rPr>
        <w:t>月，如</w:t>
      </w:r>
      <w:r>
        <w:rPr>
          <w:rFonts w:ascii="宋体"/>
          <w:sz w:val="24"/>
        </w:rPr>
        <w:t>2015-12</w:t>
      </w:r>
      <w:r>
        <w:rPr>
          <w:rFonts w:hint="eastAsia" w:ascii="宋体"/>
          <w:sz w:val="24"/>
        </w:rPr>
        <w:t>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5</w:t>
      </w:r>
      <w:r>
        <w:rPr>
          <w:rFonts w:hint="eastAsia" w:ascii="宋体"/>
          <w:sz w:val="24"/>
        </w:rPr>
        <w:t>、修订版本：与培养方案的版本相一致。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、课程</w:t>
      </w:r>
      <w:r>
        <w:rPr>
          <w:rFonts w:hint="eastAsia" w:ascii="宋体"/>
          <w:sz w:val="24"/>
          <w:lang w:val="en-US" w:eastAsia="zh-CN"/>
        </w:rPr>
        <w:t>概述</w:t>
      </w:r>
      <w:r>
        <w:rPr>
          <w:rFonts w:hint="eastAsia" w:ascii="宋体"/>
          <w:sz w:val="24"/>
        </w:rPr>
        <w:t>：对课程的性质、面向对象、教学目标、教学要求等做概要性描述。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、教学目标：描述</w:t>
      </w:r>
      <w:r>
        <w:rPr>
          <w:rFonts w:hint="eastAsia" w:ascii="宋体" w:hAnsi="宋体"/>
          <w:sz w:val="24"/>
        </w:rPr>
        <w:t>通过本课程的学习，使学生掌握的知识或达到的能力要求。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课程</w:t>
      </w:r>
      <w:r>
        <w:rPr>
          <w:rFonts w:hint="eastAsia" w:ascii="宋体" w:hAnsi="宋体"/>
          <w:sz w:val="24"/>
        </w:rPr>
        <w:t>内容：明确教学内容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含“课程思政”教学设计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、重点内容和难点内容。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、教学安排：说明课程总课时、教学周、课堂授课教学时间、课内实验教学时间、实践教学时间</w:t>
      </w:r>
      <w:r>
        <w:rPr>
          <w:rFonts w:hint="eastAsia" w:ascii="宋体" w:hAnsi="宋体"/>
          <w:sz w:val="24"/>
          <w:lang w:val="en-US" w:eastAsia="zh-CN"/>
        </w:rPr>
        <w:t>及</w:t>
      </w:r>
      <w:r>
        <w:rPr>
          <w:rFonts w:hint="eastAsia" w:ascii="宋体" w:hAnsi="宋体"/>
          <w:sz w:val="24"/>
        </w:rPr>
        <w:t>对应的学时数等内容。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</w:t>
      </w:r>
      <w:r>
        <w:rPr>
          <w:rFonts w:hint="eastAsia" w:ascii="宋体"/>
          <w:sz w:val="24"/>
          <w:lang w:val="en-US" w:eastAsia="zh-CN"/>
        </w:rPr>
        <w:t>0</w:t>
      </w:r>
      <w:r>
        <w:rPr>
          <w:rFonts w:hint="eastAsia" w:ascii="宋体"/>
          <w:sz w:val="24"/>
        </w:rPr>
        <w:t>、</w:t>
      </w:r>
      <w:r>
        <w:rPr>
          <w:rFonts w:hint="eastAsia" w:ascii="宋体"/>
          <w:sz w:val="24"/>
          <w:lang w:val="en-US" w:eastAsia="zh-CN"/>
        </w:rPr>
        <w:t>授课方式</w:t>
      </w:r>
      <w:r>
        <w:rPr>
          <w:rFonts w:hint="eastAsia" w:ascii="宋体"/>
          <w:sz w:val="24"/>
        </w:rPr>
        <w:t>与手段：</w:t>
      </w:r>
      <w:r>
        <w:rPr>
          <w:rFonts w:hint="eastAsia" w:ascii="宋体" w:hAnsi="宋体"/>
          <w:sz w:val="24"/>
        </w:rPr>
        <w:t>说明本课程采用哪些教学方法与手段。</w:t>
      </w:r>
      <w:r>
        <w:rPr>
          <w:rFonts w:hint="eastAsia" w:ascii="宋体" w:hAnsi="宋体"/>
          <w:sz w:val="24"/>
          <w:lang w:val="en-US" w:eastAsia="zh-CN"/>
        </w:rPr>
        <w:t>若</w:t>
      </w:r>
      <w:r>
        <w:rPr>
          <w:rFonts w:hint="eastAsia" w:ascii="宋体" w:hAnsi="宋体"/>
          <w:sz w:val="24"/>
        </w:rPr>
        <w:t>采用线上教学或线上线下混合式教学，请明确标注。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、考核方式及成绩评定：说明课程的考核方式、成绩比例及平时的纪律要求等。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14</w:t>
      </w:r>
      <w:r>
        <w:rPr>
          <w:rFonts w:hint="eastAsia" w:ascii="宋体" w:hAnsi="宋体"/>
          <w:sz w:val="24"/>
        </w:rPr>
        <w:t>、教材及主要参考书：列出该课程相关的推荐教材和参考文献（包括书目和网络资源），格式为：作者，《书名》（版别），出版社，出版时间。</w:t>
      </w: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B67B11"/>
    <w:multiLevelType w:val="singleLevel"/>
    <w:tmpl w:val="D0B67B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BA0"/>
    <w:rsid w:val="000B5238"/>
    <w:rsid w:val="001019A7"/>
    <w:rsid w:val="004A4AA7"/>
    <w:rsid w:val="004F3B43"/>
    <w:rsid w:val="005475FB"/>
    <w:rsid w:val="005E0BA0"/>
    <w:rsid w:val="005E2659"/>
    <w:rsid w:val="005F2A4E"/>
    <w:rsid w:val="006147F1"/>
    <w:rsid w:val="00663972"/>
    <w:rsid w:val="00690603"/>
    <w:rsid w:val="006F7225"/>
    <w:rsid w:val="00777E43"/>
    <w:rsid w:val="007871E3"/>
    <w:rsid w:val="007A0D15"/>
    <w:rsid w:val="007C6FF1"/>
    <w:rsid w:val="00866FE7"/>
    <w:rsid w:val="008825FA"/>
    <w:rsid w:val="00892958"/>
    <w:rsid w:val="008A76D5"/>
    <w:rsid w:val="00951D5F"/>
    <w:rsid w:val="00A552DD"/>
    <w:rsid w:val="00B0134C"/>
    <w:rsid w:val="00DF4A00"/>
    <w:rsid w:val="00E12EBB"/>
    <w:rsid w:val="00F6387E"/>
    <w:rsid w:val="00FD13F6"/>
    <w:rsid w:val="0CB21B29"/>
    <w:rsid w:val="472018F9"/>
    <w:rsid w:val="552B0C6F"/>
    <w:rsid w:val="5D650BFE"/>
    <w:rsid w:val="5FAF4186"/>
    <w:rsid w:val="64964135"/>
    <w:rsid w:val="7DE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9"/>
    <w:pPr>
      <w:keepNext/>
      <w:keepLines/>
      <w:spacing w:before="260" w:after="260" w:line="360" w:lineRule="auto"/>
      <w:ind w:left="1021" w:hanging="1021"/>
      <w:outlineLvl w:val="1"/>
    </w:pPr>
    <w:rPr>
      <w:b/>
      <w:bCs/>
      <w:sz w:val="28"/>
      <w:szCs w:val="32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4"/>
    <w:link w:val="2"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168</Words>
  <Characters>964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2016-03-02T18:58:00Z</dcterms:created>
  <dc:creator>Admin</dc:creator>
  <cp:lastModifiedBy>学科办</cp:lastModifiedBy>
  <dcterms:modified xsi:type="dcterms:W3CDTF">2021-01-19T02:12:13Z</dcterms:modified>
  <dc:title>《XXXXXX》教学大纲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