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257FA">
      <w:pPr>
        <w:jc w:val="center"/>
        <w:rPr>
          <w:rFonts w:ascii="黑体" w:hAnsi="黑体" w:eastAsia="黑体" w:cs="黑体"/>
          <w:b/>
          <w:sz w:val="36"/>
          <w:szCs w:val="36"/>
        </w:rPr>
      </w:pPr>
    </w:p>
    <w:p w14:paraId="239A858C">
      <w:pPr>
        <w:jc w:val="center"/>
        <w:rPr>
          <w:rFonts w:hint="eastAsia" w:ascii="仿宋_GB2312" w:hAnsi="黑体" w:eastAsia="仿宋_GB2312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6"/>
          <w:szCs w:val="36"/>
        </w:rPr>
        <w:t>年博士研究生国家奖学金审批表</w:t>
      </w:r>
    </w:p>
    <w:tbl>
      <w:tblPr>
        <w:tblStyle w:val="2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725"/>
        <w:gridCol w:w="801"/>
        <w:gridCol w:w="459"/>
        <w:gridCol w:w="1361"/>
        <w:gridCol w:w="244"/>
        <w:gridCol w:w="1440"/>
        <w:gridCol w:w="137"/>
        <w:gridCol w:w="1821"/>
      </w:tblGrid>
      <w:tr w14:paraId="39DA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8" w:type="dxa"/>
            <w:vMerge w:val="restart"/>
            <w:vAlign w:val="center"/>
          </w:tcPr>
          <w:p w14:paraId="61F0FB1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7D2BF59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80" w:type="dxa"/>
            <w:gridSpan w:val="2"/>
            <w:vAlign w:val="center"/>
          </w:tcPr>
          <w:p w14:paraId="48CDAFF7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F9F63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05" w:type="dxa"/>
            <w:gridSpan w:val="2"/>
            <w:vAlign w:val="center"/>
          </w:tcPr>
          <w:p w14:paraId="09AC215E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70517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8" w:type="dxa"/>
            <w:gridSpan w:val="2"/>
            <w:vAlign w:val="center"/>
          </w:tcPr>
          <w:p w14:paraId="39521D8E">
            <w:pPr>
              <w:rPr>
                <w:sz w:val="24"/>
              </w:rPr>
            </w:pPr>
          </w:p>
        </w:tc>
      </w:tr>
      <w:tr w14:paraId="6D79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6ECAA27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571AA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80" w:type="dxa"/>
            <w:gridSpan w:val="2"/>
            <w:vAlign w:val="center"/>
          </w:tcPr>
          <w:p w14:paraId="7CAAAA2F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C2DB58B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2903976F">
            <w:pPr>
              <w:rPr>
                <w:sz w:val="24"/>
              </w:rPr>
            </w:pPr>
          </w:p>
          <w:p w14:paraId="4E2D4243">
            <w:pPr>
              <w:rPr>
                <w:sz w:val="24"/>
              </w:rPr>
            </w:pPr>
          </w:p>
          <w:p w14:paraId="35743F4B">
            <w:pPr>
              <w:rPr>
                <w:sz w:val="24"/>
              </w:rPr>
            </w:pPr>
          </w:p>
          <w:p w14:paraId="32F0F1A5">
            <w:pPr>
              <w:rPr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 w14:paraId="0DDC1C8B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89337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58" w:type="dxa"/>
            <w:gridSpan w:val="2"/>
            <w:vAlign w:val="center"/>
          </w:tcPr>
          <w:p w14:paraId="49B5F363">
            <w:pPr>
              <w:widowControl/>
              <w:jc w:val="left"/>
              <w:rPr>
                <w:sz w:val="24"/>
              </w:rPr>
            </w:pPr>
          </w:p>
        </w:tc>
      </w:tr>
      <w:tr w14:paraId="2889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 w14:paraId="49066F1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7008C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80" w:type="dxa"/>
            <w:gridSpan w:val="2"/>
            <w:vAlign w:val="center"/>
          </w:tcPr>
          <w:p w14:paraId="4418BDB2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6DA62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05" w:type="dxa"/>
            <w:gridSpan w:val="2"/>
            <w:vAlign w:val="center"/>
          </w:tcPr>
          <w:p w14:paraId="4A0A4416"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F75C9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958" w:type="dxa"/>
            <w:gridSpan w:val="2"/>
            <w:vAlign w:val="center"/>
          </w:tcPr>
          <w:p w14:paraId="1AA63284">
            <w:pPr>
              <w:widowControl/>
              <w:jc w:val="left"/>
              <w:rPr>
                <w:sz w:val="24"/>
              </w:rPr>
            </w:pPr>
          </w:p>
          <w:p w14:paraId="1A1DEA72">
            <w:pPr>
              <w:widowControl/>
              <w:jc w:val="left"/>
              <w:rPr>
                <w:sz w:val="24"/>
              </w:rPr>
            </w:pPr>
          </w:p>
        </w:tc>
      </w:tr>
      <w:tr w14:paraId="7EAD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8" w:type="dxa"/>
            <w:vMerge w:val="continue"/>
            <w:vAlign w:val="center"/>
          </w:tcPr>
          <w:p w14:paraId="2215574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5A31D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580" w:type="dxa"/>
            <w:gridSpan w:val="2"/>
            <w:vAlign w:val="center"/>
          </w:tcPr>
          <w:p w14:paraId="4BFF27DB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124B6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605" w:type="dxa"/>
            <w:gridSpan w:val="2"/>
            <w:vAlign w:val="center"/>
          </w:tcPr>
          <w:p w14:paraId="5D08BC13">
            <w:pPr>
              <w:rPr>
                <w:sz w:val="24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4C2F3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958" w:type="dxa"/>
            <w:gridSpan w:val="2"/>
            <w:vAlign w:val="center"/>
          </w:tcPr>
          <w:p w14:paraId="0AC10808">
            <w:pPr>
              <w:widowControl/>
              <w:rPr>
                <w:sz w:val="24"/>
              </w:rPr>
            </w:pPr>
          </w:p>
        </w:tc>
      </w:tr>
      <w:tr w14:paraId="2F76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1" w:hRule="atLeast"/>
        </w:trPr>
        <w:tc>
          <w:tcPr>
            <w:tcW w:w="828" w:type="dxa"/>
            <w:textDirection w:val="tbLrV"/>
            <w:vAlign w:val="center"/>
          </w:tcPr>
          <w:p w14:paraId="7A2B5447">
            <w:pPr>
              <w:spacing w:before="72"/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vAlign w:val="center"/>
          </w:tcPr>
          <w:p w14:paraId="58E8072D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个人事迹与申请理由（不少于500字）</w:t>
            </w:r>
          </w:p>
          <w:p w14:paraId="4A65AB5C">
            <w:pPr>
              <w:rPr>
                <w:sz w:val="24"/>
              </w:rPr>
            </w:pPr>
          </w:p>
          <w:p w14:paraId="08CC4086">
            <w:pPr>
              <w:rPr>
                <w:sz w:val="24"/>
              </w:rPr>
            </w:pPr>
          </w:p>
          <w:p w14:paraId="186C8253">
            <w:pPr>
              <w:rPr>
                <w:sz w:val="24"/>
              </w:rPr>
            </w:pPr>
          </w:p>
          <w:p w14:paraId="56BD6DD4">
            <w:pPr>
              <w:rPr>
                <w:sz w:val="24"/>
              </w:rPr>
            </w:pPr>
          </w:p>
          <w:p w14:paraId="6D875AD4">
            <w:pPr>
              <w:rPr>
                <w:sz w:val="24"/>
              </w:rPr>
            </w:pPr>
          </w:p>
          <w:p w14:paraId="64346D9C">
            <w:pPr>
              <w:rPr>
                <w:sz w:val="24"/>
              </w:rPr>
            </w:pPr>
          </w:p>
          <w:p w14:paraId="073BC474">
            <w:pPr>
              <w:rPr>
                <w:sz w:val="24"/>
              </w:rPr>
            </w:pPr>
          </w:p>
          <w:p w14:paraId="6809112E">
            <w:pPr>
              <w:rPr>
                <w:sz w:val="24"/>
              </w:rPr>
            </w:pPr>
          </w:p>
          <w:p w14:paraId="581460E7">
            <w:pPr>
              <w:spacing w:after="468" w:afterLines="150"/>
              <w:rPr>
                <w:sz w:val="24"/>
              </w:rPr>
            </w:pPr>
          </w:p>
          <w:p w14:paraId="1C31F740">
            <w:pPr>
              <w:spacing w:after="468" w:afterLines="150"/>
              <w:rPr>
                <w:sz w:val="24"/>
              </w:rPr>
            </w:pPr>
          </w:p>
          <w:p w14:paraId="4878CF31">
            <w:pPr>
              <w:spacing w:after="468" w:afterLines="150"/>
              <w:rPr>
                <w:sz w:val="24"/>
              </w:rPr>
            </w:pPr>
          </w:p>
          <w:p w14:paraId="7C409CB7">
            <w:pPr>
              <w:spacing w:after="468" w:afterLines="150"/>
              <w:rPr>
                <w:sz w:val="24"/>
              </w:rPr>
            </w:pPr>
          </w:p>
          <w:p w14:paraId="67BB2E72">
            <w:pPr>
              <w:spacing w:after="468" w:afterLines="150"/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4D7AE8F0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 w14:paraId="023424F2">
            <w:pPr>
              <w:spacing w:before="156" w:beforeLines="50" w:after="312" w:afterLines="100"/>
              <w:rPr>
                <w:sz w:val="24"/>
              </w:rPr>
            </w:pPr>
          </w:p>
          <w:p w14:paraId="4BC34F8D">
            <w:pPr>
              <w:spacing w:before="156" w:beforeLines="50" w:after="312" w:afterLines="100"/>
              <w:rPr>
                <w:sz w:val="24"/>
              </w:rPr>
            </w:pPr>
          </w:p>
          <w:p w14:paraId="59BC28D6">
            <w:pPr>
              <w:spacing w:before="156" w:beforeLines="50" w:after="312" w:afterLines="100"/>
              <w:rPr>
                <w:sz w:val="24"/>
              </w:rPr>
            </w:pPr>
          </w:p>
        </w:tc>
      </w:tr>
      <w:tr w14:paraId="42584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28" w:type="dxa"/>
            <w:vMerge w:val="restart"/>
            <w:vAlign w:val="center"/>
          </w:tcPr>
          <w:p w14:paraId="3E34F263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 w14:paraId="68996238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 w14:paraId="0C5A85F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 w14:paraId="28B21C3E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 w14:paraId="0FE2EB4E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 w14:paraId="6442D051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3B35FF6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37D9E7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vAlign w:val="center"/>
          </w:tcPr>
          <w:p w14:paraId="438B2D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vAlign w:val="center"/>
          </w:tcPr>
          <w:p w14:paraId="349F15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vAlign w:val="center"/>
          </w:tcPr>
          <w:p w14:paraId="390BE26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vAlign w:val="center"/>
          </w:tcPr>
          <w:p w14:paraId="55BC88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 w14:paraId="343C2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5AF7368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4C4CE6EC">
            <w:pPr>
              <w:rPr>
                <w:rFonts w:hint="default" w:ascii="宋体" w:hAnsi="宋体" w:eastAsia="宋体" w:cs="宋体"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填写说明：1.论文的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期刊级别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以及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本人排名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务必认真如实填写，不得弄虚作假。期刊级别查询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  <w:lang w:eastAsia="zh-CN"/>
              </w:rPr>
              <w:t>请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见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附件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期刊级别的填写请与附件5中保持一致。</w:t>
            </w:r>
          </w:p>
          <w:p w14:paraId="7E1D0DA4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2.本人一作、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  <w:highlight w:val="none"/>
                <w:lang w:val="en-US" w:eastAsia="zh-CN"/>
              </w:rPr>
              <w:t>第一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通讯作者或导师一作（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须为第一导师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）、学生二作的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已发表的中文论文、英文论文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（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A+及以上的论文可不提供检索证明，其他情况均需提供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检索证明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）和专著视为有效，其他情况都视为无效。若弄虚作假，则取消参评资格。</w:t>
            </w:r>
          </w:p>
          <w:p w14:paraId="1985C5D2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</w:pPr>
          </w:p>
        </w:tc>
      </w:tr>
      <w:tr w14:paraId="0DC6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712E9154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25EC0D84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609E3A1F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2F5303C2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14E81EBB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2AED3EF7">
            <w:pPr>
              <w:rPr>
                <w:sz w:val="24"/>
              </w:rPr>
            </w:pPr>
          </w:p>
        </w:tc>
      </w:tr>
      <w:tr w14:paraId="24096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253CACEB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52418368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F0DBFE8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41DD1179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0F867AFF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3804ADE2">
            <w:pPr>
              <w:rPr>
                <w:sz w:val="24"/>
              </w:rPr>
            </w:pPr>
          </w:p>
        </w:tc>
      </w:tr>
      <w:tr w14:paraId="17A2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 w14:paraId="64666FE1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443C1783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307CBBB8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5D189CD5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66A4C782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6F16A4F1">
            <w:pPr>
              <w:rPr>
                <w:sz w:val="24"/>
              </w:rPr>
            </w:pPr>
          </w:p>
        </w:tc>
      </w:tr>
      <w:tr w14:paraId="46926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vAlign w:val="center"/>
          </w:tcPr>
          <w:p w14:paraId="4EBEBAC8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 w14:paraId="53C3B61D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 w14:paraId="6277520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31E9F0A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 w14:paraId="02F8FE54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27E1653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1CF920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vAlign w:val="center"/>
          </w:tcPr>
          <w:p w14:paraId="61D87AA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vAlign w:val="center"/>
          </w:tcPr>
          <w:p w14:paraId="4E667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vAlign w:val="center"/>
          </w:tcPr>
          <w:p w14:paraId="70B46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vAlign w:val="center"/>
          </w:tcPr>
          <w:p w14:paraId="2EB102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 w14:paraId="19D8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63B87186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270121BB">
            <w:pPr>
              <w:jc w:val="left"/>
              <w:rPr>
                <w:rFonts w:hint="default" w:eastAsia="宋体"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不多于3项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的课题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请填全称。</w:t>
            </w:r>
          </w:p>
        </w:tc>
      </w:tr>
      <w:tr w14:paraId="27344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66748B50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312A0397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44D3F551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50C0C5FB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425E4B1A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55E41F61">
            <w:pPr>
              <w:rPr>
                <w:sz w:val="24"/>
              </w:rPr>
            </w:pPr>
          </w:p>
        </w:tc>
      </w:tr>
      <w:tr w14:paraId="5F50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4C8389EA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4DDE677D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5F82E0B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228E5E8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64AC37C6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3D35AA64">
            <w:pPr>
              <w:rPr>
                <w:sz w:val="24"/>
              </w:rPr>
            </w:pPr>
          </w:p>
        </w:tc>
      </w:tr>
      <w:tr w14:paraId="1CD2B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 w14:paraId="6F83211D"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67895B52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6E1FB9F9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5F4AA3A2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56511087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5B21EECF">
            <w:pPr>
              <w:rPr>
                <w:sz w:val="24"/>
              </w:rPr>
            </w:pPr>
          </w:p>
        </w:tc>
      </w:tr>
      <w:tr w14:paraId="261F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vAlign w:val="center"/>
          </w:tcPr>
          <w:p w14:paraId="7DBF3714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6DFEBED2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1E96686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2C0EDD0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 w14:paraId="72B72F4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36A5FCBB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 w14:paraId="7C4C9C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vAlign w:val="center"/>
          </w:tcPr>
          <w:p w14:paraId="1D3BD6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vAlign w:val="center"/>
          </w:tcPr>
          <w:p w14:paraId="5ED810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vAlign w:val="center"/>
          </w:tcPr>
          <w:p w14:paraId="152063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vAlign w:val="center"/>
          </w:tcPr>
          <w:p w14:paraId="30D079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 w14:paraId="7F2F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 w14:paraId="6FD307A7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 w14:paraId="78C1B221">
            <w:pPr>
              <w:jc w:val="left"/>
              <w:rPr>
                <w:rFonts w:hint="default" w:eastAsia="宋体"/>
                <w:i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不多于3项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的获奖，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请填全称。</w:t>
            </w:r>
          </w:p>
        </w:tc>
      </w:tr>
      <w:tr w14:paraId="46F7A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 w14:paraId="136C0073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63C781B0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1544ED1A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272CC33C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28ABA7F7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2826A123">
            <w:pPr>
              <w:rPr>
                <w:sz w:val="24"/>
              </w:rPr>
            </w:pPr>
          </w:p>
        </w:tc>
      </w:tr>
      <w:tr w14:paraId="0AC0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vAlign w:val="center"/>
          </w:tcPr>
          <w:p w14:paraId="68C47B8F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2FFDD378"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 w14:paraId="7C90E159"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7FE4CF8"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 w14:paraId="68607DE0"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 w14:paraId="78E5AB61">
            <w:pPr>
              <w:rPr>
                <w:sz w:val="24"/>
              </w:rPr>
            </w:pPr>
          </w:p>
        </w:tc>
      </w:tr>
      <w:tr w14:paraId="5793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vAlign w:val="center"/>
          </w:tcPr>
          <w:p w14:paraId="4739128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 w14:paraId="4AA8510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 w14:paraId="290951C1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 w14:paraId="01792F09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</w:tc>
        <w:tc>
          <w:tcPr>
            <w:tcW w:w="9103" w:type="dxa"/>
            <w:gridSpan w:val="10"/>
          </w:tcPr>
          <w:p w14:paraId="1B2825D3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成果情况</w:t>
            </w:r>
            <w:r>
              <w:rPr>
                <w:rFonts w:hint="eastAsia" w:ascii="楷体" w:hAnsi="楷体" w:eastAsia="楷体"/>
                <w:sz w:val="24"/>
              </w:rPr>
              <w:t>）</w:t>
            </w:r>
          </w:p>
          <w:p w14:paraId="751EBB94">
            <w:pPr>
              <w:rPr>
                <w:rFonts w:hint="eastAsia" w:ascii="楷体" w:hAnsi="楷体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项且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的成果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请填全称。</w:t>
            </w:r>
            <w:r>
              <w:rPr>
                <w:rFonts w:hint="eastAsia"/>
                <w:iCs/>
                <w:color w:val="FF000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注：学业奖学金请不要列入</w:t>
            </w:r>
            <w:r>
              <w:rPr>
                <w:rFonts w:hint="eastAsia"/>
                <w:iCs/>
                <w:color w:val="FF0000"/>
                <w:sz w:val="20"/>
                <w:szCs w:val="20"/>
                <w:lang w:eastAsia="zh-CN"/>
              </w:rPr>
              <w:t>）</w:t>
            </w:r>
          </w:p>
          <w:p w14:paraId="28106EFC">
            <w:pPr>
              <w:ind w:left="20"/>
              <w:rPr>
                <w:sz w:val="24"/>
              </w:rPr>
            </w:pPr>
          </w:p>
          <w:p w14:paraId="4B9D4D64">
            <w:pPr>
              <w:ind w:left="20"/>
              <w:rPr>
                <w:sz w:val="24"/>
              </w:rPr>
            </w:pPr>
          </w:p>
          <w:p w14:paraId="23C0C185">
            <w:pPr>
              <w:rPr>
                <w:sz w:val="24"/>
              </w:rPr>
            </w:pPr>
          </w:p>
        </w:tc>
      </w:tr>
      <w:tr w14:paraId="1EEC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Align w:val="center"/>
          </w:tcPr>
          <w:p w14:paraId="02114E0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 w14:paraId="24F1FBE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 w14:paraId="4A25912B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0462ACFA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35915882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58A6A4FC"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</w:tcPr>
          <w:p w14:paraId="07A43BF6"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学</w:t>
            </w:r>
            <w:r>
              <w:rPr>
                <w:rFonts w:hint="eastAsia" w:ascii="楷体" w:hAnsi="楷体" w:eastAsia="楷体"/>
                <w:sz w:val="24"/>
              </w:rPr>
              <w:t>生干部情况、参加公益活动、志愿服务情况及获得社会荣誉等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 w14:paraId="605001F7"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项且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的成果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请填全称。</w:t>
            </w:r>
          </w:p>
          <w:p w14:paraId="1687055E">
            <w:pPr>
              <w:rPr>
                <w:rFonts w:ascii="楷体" w:hAnsi="楷体" w:eastAsia="楷体"/>
                <w:sz w:val="24"/>
              </w:rPr>
            </w:pPr>
          </w:p>
          <w:p w14:paraId="5891CA9C">
            <w:pPr>
              <w:rPr>
                <w:rFonts w:ascii="楷体" w:hAnsi="楷体" w:eastAsia="楷体"/>
                <w:sz w:val="24"/>
              </w:rPr>
            </w:pPr>
          </w:p>
          <w:p w14:paraId="6AF5213A">
            <w:pPr>
              <w:rPr>
                <w:rFonts w:ascii="楷体" w:hAnsi="楷体" w:eastAsia="楷体"/>
                <w:sz w:val="24"/>
              </w:rPr>
            </w:pPr>
          </w:p>
        </w:tc>
      </w:tr>
      <w:tr w14:paraId="4F55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</w:trPr>
        <w:tc>
          <w:tcPr>
            <w:tcW w:w="9931" w:type="dxa"/>
            <w:gridSpan w:val="11"/>
            <w:vAlign w:val="center"/>
          </w:tcPr>
          <w:p w14:paraId="121BFFFD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对以上成果真实性及科学道德的审查</w:t>
            </w:r>
          </w:p>
          <w:p w14:paraId="3DBB74A6">
            <w:pPr>
              <w:rPr>
                <w:b/>
                <w:bCs/>
                <w:sz w:val="24"/>
              </w:rPr>
            </w:pPr>
          </w:p>
          <w:p w14:paraId="4CB8ABCD">
            <w:pPr>
              <w:rPr>
                <w:b/>
                <w:bCs/>
                <w:sz w:val="24"/>
              </w:rPr>
            </w:pPr>
          </w:p>
          <w:p w14:paraId="015F1DE3">
            <w:pPr>
              <w:rPr>
                <w:b/>
                <w:bCs/>
                <w:sz w:val="24"/>
              </w:rPr>
            </w:pPr>
          </w:p>
          <w:p w14:paraId="655F289F"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研究生导师签名：</w:t>
            </w: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b/>
                <w:bCs/>
                <w:sz w:val="24"/>
              </w:rPr>
              <w:t>学院评审委员会主任签名：</w:t>
            </w:r>
            <w:r>
              <w:rPr>
                <w:rFonts w:hint="eastAsia"/>
                <w:sz w:val="24"/>
              </w:rPr>
              <w:t xml:space="preserve">                    </w:t>
            </w:r>
          </w:p>
        </w:tc>
      </w:tr>
    </w:tbl>
    <w:p w14:paraId="466CF95B">
      <w:pPr>
        <w:rPr>
          <w:rFonts w:ascii="黑体" w:eastAsia="黑体"/>
          <w:sz w:val="24"/>
        </w:rPr>
      </w:pPr>
    </w:p>
    <w:tbl>
      <w:tblPr>
        <w:tblStyle w:val="2"/>
        <w:tblW w:w="9960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 w14:paraId="26CA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EE19D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本人指导教师</w:t>
            </w:r>
          </w:p>
          <w:p w14:paraId="3C6A310F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1121DA69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2FA8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394C870A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500F33BA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2AADAD49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2BFB6BF6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38E39420">
            <w:pPr>
              <w:spacing w:after="312" w:afterLines="100"/>
              <w:ind w:firstLine="6264" w:firstLineChars="2600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签名：  </w:t>
            </w: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 w14:paraId="73F34A71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2535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2BBE2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1FEF2B3E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3535BE4B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61A31229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C3FE2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7F349DA1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2AAC3A1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3C0E880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 w14:paraId="013C61CC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left"/>
              <w:rPr>
                <w:b/>
                <w:bCs/>
                <w:sz w:val="24"/>
              </w:rPr>
            </w:pPr>
          </w:p>
          <w:p w14:paraId="2CD00FB4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819" w:firstLineChars="20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学院主管领导签名：</w:t>
            </w:r>
          </w:p>
          <w:p w14:paraId="1F37297A">
            <w:pPr>
              <w:spacing w:after="312"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（学院公章）       </w:t>
            </w:r>
          </w:p>
          <w:p w14:paraId="3B0BF4E9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5040" w:firstLineChars="210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</w:tr>
      <w:tr w14:paraId="7BB45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86AFD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0AD2DFFE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5C9E5AD0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013AF67D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47FD"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经复审，并在本单位公示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 w14:paraId="556CD65F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 w14:paraId="3624AEC2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 w14:paraId="059ABC86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</w:p>
          <w:p w14:paraId="7CB2141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2CE35DC1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>30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</w:tbl>
    <w:p w14:paraId="00CD97F7">
      <w:pPr>
        <w:rPr>
          <w:sz w:val="18"/>
        </w:rPr>
      </w:pPr>
    </w:p>
    <w:p w14:paraId="50472DB5">
      <w:pPr>
        <w:rPr>
          <w:b/>
          <w:bCs/>
          <w:color w:val="FF0000"/>
        </w:rPr>
      </w:pPr>
      <w:r>
        <w:rPr>
          <w:rFonts w:hint="eastAsia"/>
          <w:szCs w:val="21"/>
        </w:rPr>
        <w:t xml:space="preserve">备注：(1)已发表的中文论文提供论文复印件(封面、目录、论文全文、封底), </w:t>
      </w:r>
      <w:r>
        <w:rPr>
          <w:rFonts w:hint="eastAsia"/>
          <w:b w:val="0"/>
          <w:bCs w:val="0"/>
          <w:szCs w:val="21"/>
        </w:rPr>
        <w:t>外文期刊须附有检索证明</w:t>
      </w:r>
      <w:r>
        <w:rPr>
          <w:rFonts w:hint="eastAsia"/>
          <w:b w:val="0"/>
          <w:bCs w:val="0"/>
          <w:szCs w:val="21"/>
          <w:lang w:eastAsia="zh-CN"/>
        </w:rPr>
        <w:t>（</w:t>
      </w:r>
      <w:r>
        <w:rPr>
          <w:rFonts w:hint="eastAsia"/>
          <w:b w:val="0"/>
          <w:bCs w:val="0"/>
          <w:szCs w:val="21"/>
          <w:lang w:val="en-US" w:eastAsia="zh-CN"/>
        </w:rPr>
        <w:t>A+及以上除外</w:t>
      </w:r>
      <w:r>
        <w:rPr>
          <w:rFonts w:hint="eastAsia"/>
          <w:b w:val="0"/>
          <w:bCs w:val="0"/>
          <w:szCs w:val="21"/>
          <w:lang w:eastAsia="zh-CN"/>
        </w:rPr>
        <w:t>）；</w:t>
      </w:r>
      <w:r>
        <w:rPr>
          <w:rFonts w:hint="eastAsia"/>
          <w:szCs w:val="21"/>
        </w:rPr>
        <w:t>(2)若为通讯作者，也须提供证明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（3）申报论文按期刊级别由高到</w:t>
      </w:r>
      <w:r>
        <w:rPr>
          <w:rFonts w:hint="eastAsia"/>
          <w:szCs w:val="21"/>
          <w:lang w:eastAsia="zh-CN"/>
        </w:rPr>
        <w:t>低</w:t>
      </w:r>
      <w:r>
        <w:rPr>
          <w:rFonts w:hint="eastAsia"/>
          <w:szCs w:val="21"/>
        </w:rPr>
        <w:t>排序，期刊级别由</w:t>
      </w:r>
      <w:r>
        <w:rPr>
          <w:rFonts w:hint="eastAsia"/>
          <w:b w:val="0"/>
          <w:bCs w:val="0"/>
          <w:szCs w:val="21"/>
        </w:rPr>
        <w:t>学院科研秘书按照</w:t>
      </w:r>
      <w:r>
        <w:rPr>
          <w:rFonts w:hint="eastAsia"/>
          <w:b w:val="0"/>
          <w:bCs w:val="0"/>
          <w:szCs w:val="21"/>
          <w:lang w:val="en-US" w:eastAsia="zh-CN"/>
        </w:rPr>
        <w:t>最新</w:t>
      </w:r>
      <w:r>
        <w:rPr>
          <w:rFonts w:hint="eastAsia"/>
          <w:b w:val="0"/>
          <w:bCs w:val="0"/>
          <w:szCs w:val="21"/>
        </w:rPr>
        <w:t>校科研成果考核标准统一填写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(4)须提供读研期间的有补考栏的原始成绩单一份（在学院教学秘书处打印并盖学院公章）；(5)</w:t>
      </w:r>
      <w:r>
        <w:rPr>
          <w:rFonts w:hint="eastAsia"/>
          <w:b w:val="0"/>
          <w:bCs w:val="0"/>
          <w:szCs w:val="21"/>
        </w:rPr>
        <w:t>此表一式两份</w:t>
      </w:r>
      <w:r>
        <w:rPr>
          <w:rFonts w:hint="eastAsia"/>
          <w:b w:val="0"/>
          <w:bCs w:val="0"/>
          <w:szCs w:val="21"/>
          <w:lang w:eastAsia="zh-CN"/>
        </w:rPr>
        <w:t>。</w:t>
      </w:r>
      <w:r>
        <w:rPr>
          <w:rFonts w:hint="eastAsia"/>
          <w:b/>
          <w:bCs/>
          <w:color w:val="FF0000"/>
          <w:szCs w:val="21"/>
        </w:rPr>
        <w:t>打印时须删除</w:t>
      </w:r>
      <w:bookmarkStart w:id="0" w:name="_GoBack"/>
      <w:bookmarkEnd w:id="0"/>
      <w:r>
        <w:rPr>
          <w:rFonts w:hint="eastAsia"/>
          <w:b/>
          <w:bCs/>
          <w:color w:val="FF0000"/>
          <w:szCs w:val="21"/>
          <w:lang w:val="en-US" w:eastAsia="zh-CN"/>
        </w:rPr>
        <w:t>所有</w:t>
      </w:r>
      <w:r>
        <w:rPr>
          <w:rFonts w:hint="eastAsia"/>
          <w:b/>
          <w:bCs/>
          <w:color w:val="FF0000"/>
          <w:szCs w:val="21"/>
        </w:rPr>
        <w:t>红字部分。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4NTQzYjg4NDZmMmZiZDdiM2RkMmE5NjljZTY3NjcifQ=="/>
  </w:docVars>
  <w:rsids>
    <w:rsidRoot w:val="1ECA5C3A"/>
    <w:rsid w:val="001A0E0E"/>
    <w:rsid w:val="00672877"/>
    <w:rsid w:val="00780CAC"/>
    <w:rsid w:val="00985924"/>
    <w:rsid w:val="00DF3D35"/>
    <w:rsid w:val="00E404AE"/>
    <w:rsid w:val="00ED17A5"/>
    <w:rsid w:val="0158085E"/>
    <w:rsid w:val="020840CB"/>
    <w:rsid w:val="0AB61CC7"/>
    <w:rsid w:val="0BAB66A1"/>
    <w:rsid w:val="0D2B4BEC"/>
    <w:rsid w:val="10794EF6"/>
    <w:rsid w:val="111A46DA"/>
    <w:rsid w:val="12352C73"/>
    <w:rsid w:val="13547C74"/>
    <w:rsid w:val="13970658"/>
    <w:rsid w:val="167C5144"/>
    <w:rsid w:val="19590350"/>
    <w:rsid w:val="1AF26270"/>
    <w:rsid w:val="1B402CB0"/>
    <w:rsid w:val="1C4C5B06"/>
    <w:rsid w:val="1CB073B5"/>
    <w:rsid w:val="1E55126D"/>
    <w:rsid w:val="1EBD1D76"/>
    <w:rsid w:val="1ECA5C3A"/>
    <w:rsid w:val="22786C85"/>
    <w:rsid w:val="27C551C8"/>
    <w:rsid w:val="289E691D"/>
    <w:rsid w:val="29C754A7"/>
    <w:rsid w:val="2B0755CF"/>
    <w:rsid w:val="2B9F12F8"/>
    <w:rsid w:val="2C614905"/>
    <w:rsid w:val="2DAC6425"/>
    <w:rsid w:val="2E517B6F"/>
    <w:rsid w:val="31BD427D"/>
    <w:rsid w:val="32505D76"/>
    <w:rsid w:val="32D3659F"/>
    <w:rsid w:val="34291602"/>
    <w:rsid w:val="3446369F"/>
    <w:rsid w:val="39DA4046"/>
    <w:rsid w:val="3EF63546"/>
    <w:rsid w:val="40E1394A"/>
    <w:rsid w:val="414508D7"/>
    <w:rsid w:val="45962044"/>
    <w:rsid w:val="47DC5CAA"/>
    <w:rsid w:val="49344CDF"/>
    <w:rsid w:val="4A5E041D"/>
    <w:rsid w:val="4AC25B16"/>
    <w:rsid w:val="4B847FF1"/>
    <w:rsid w:val="50923944"/>
    <w:rsid w:val="533A464E"/>
    <w:rsid w:val="56444341"/>
    <w:rsid w:val="59EC1590"/>
    <w:rsid w:val="5C4E5C20"/>
    <w:rsid w:val="60361508"/>
    <w:rsid w:val="60E8570D"/>
    <w:rsid w:val="620A6F3C"/>
    <w:rsid w:val="6398189B"/>
    <w:rsid w:val="66513B88"/>
    <w:rsid w:val="66A45E13"/>
    <w:rsid w:val="67664B31"/>
    <w:rsid w:val="67EF7F83"/>
    <w:rsid w:val="69AD7959"/>
    <w:rsid w:val="6D535020"/>
    <w:rsid w:val="6DD66AE1"/>
    <w:rsid w:val="6FA20B38"/>
    <w:rsid w:val="706E0D13"/>
    <w:rsid w:val="71904070"/>
    <w:rsid w:val="721C7A39"/>
    <w:rsid w:val="723F5450"/>
    <w:rsid w:val="74707AE7"/>
    <w:rsid w:val="74B32C3A"/>
    <w:rsid w:val="7BC22C60"/>
    <w:rsid w:val="7C810347"/>
    <w:rsid w:val="7C921C7B"/>
    <w:rsid w:val="7D12633F"/>
    <w:rsid w:val="7D2F59A4"/>
    <w:rsid w:val="7DD2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912</Words>
  <Characters>935</Characters>
  <Lines>9</Lines>
  <Paragraphs>2</Paragraphs>
  <TotalTime>3</TotalTime>
  <ScaleCrop>false</ScaleCrop>
  <LinksUpToDate>false</LinksUpToDate>
  <CharactersWithSpaces>1244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2021-09-26T06:25:00Z</dcterms:created>
  <dc:creator>陈炯奇</dc:creator>
  <cp:lastModifiedBy>阿刺</cp:lastModifiedBy>
  <cp:lastPrinted>2025-09-22T06:00:00Z</cp:lastPrinted>
  <dcterms:modified xsi:type="dcterms:W3CDTF">2026-09-21T02:06:34Z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CE94479C091542579D7C661EDB1FC633_13</vt:lpwstr>
  </property>
  <property fmtid="{D5CDD505-2E9C-101B-9397-08002B2CF9AE}" pid="4" name="KSOTemplateDocerSaveRecord">
    <vt:lpwstr>eyJoZGlkIjoiOGY4NTQzYjg4NDZmMmZiZDdiM2RkMmE5NjljZTY3NjciLCJ1c2VySWQiOiI0NDMxNTIwNjgifQ==</vt:lpwstr>
  </property>
</Properties>
</file>