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</w:pP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  <w:lang w:eastAsia="zh-CN"/>
        </w:rPr>
        <w:t>浙江工商</w:t>
      </w: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  <w:t>大学</w:t>
      </w:r>
    </w:p>
    <w:p>
      <w:pPr>
        <w:spacing w:line="240" w:lineRule="atLeast"/>
        <w:jc w:val="center"/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</w:pP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  <w:t>研究生创新实践系列竞赛培育项目申请书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9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6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竞赛名称：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项目名称：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 责 人：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所在学院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所学专业：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电子邮箱：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cs="宋体"/>
          <w:spacing w:val="160"/>
          <w:sz w:val="28"/>
          <w:szCs w:val="28"/>
        </w:rPr>
      </w:pPr>
    </w:p>
    <w:p>
      <w:pPr>
        <w:jc w:val="center"/>
        <w:rPr>
          <w:rFonts w:ascii="宋体" w:hAnsi="宋体" w:cs="宋体"/>
          <w:spacing w:val="16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spacing w:val="8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pacing w:val="80"/>
          <w:sz w:val="32"/>
          <w:szCs w:val="32"/>
          <w:lang w:eastAsia="zh-CN"/>
        </w:rPr>
      </w:pPr>
    </w:p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浙江工商大学研究生院印制</w:t>
      </w:r>
    </w:p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   月   日</w:t>
      </w:r>
    </w:p>
    <w:p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7"/>
        <w:gridCol w:w="616"/>
        <w:gridCol w:w="1141"/>
        <w:gridCol w:w="1466"/>
        <w:gridCol w:w="1223"/>
        <w:gridCol w:w="125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竞赛名称</w:t>
            </w:r>
          </w:p>
        </w:tc>
        <w:tc>
          <w:tcPr>
            <w:tcW w:w="76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一、培育团队基本情况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项目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负责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人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学院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专业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指</w:t>
            </w:r>
          </w:p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导</w:t>
            </w:r>
          </w:p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教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师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技术职称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学科专业及研究方向</w:t>
            </w:r>
          </w:p>
        </w:tc>
        <w:tc>
          <w:tcPr>
            <w:tcW w:w="4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主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员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所在学院　　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二、项目负责人主要学习和工作经历（从上大学开始）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897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三、团队参赛优势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897" w:type="dxa"/>
            <w:gridSpan w:val="8"/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四、项目情况简介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</w:tc>
      </w:tr>
    </w:tbl>
    <w:p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897" w:type="dxa"/>
            <w:tcBorders>
              <w:top w:val="single" w:color="auto" w:sz="4" w:space="0"/>
            </w:tcBorders>
            <w:vAlign w:val="top"/>
          </w:tcPr>
          <w:p>
            <w:pPr>
              <w:jc w:val="both"/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五、项目创新点及竞争力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89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六、项目当前研究进度及计划方案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</w:tc>
      </w:tr>
    </w:tbl>
    <w:p/>
    <w:p>
      <w:pPr>
        <w:spacing w:line="360" w:lineRule="exact"/>
        <w:rPr>
          <w:rFonts w:ascii="黑体" w:hAnsi="黑体" w:eastAsia="黑体"/>
          <w:sz w:val="24"/>
        </w:rPr>
      </w:pPr>
    </w:p>
    <w:p>
      <w:pPr>
        <w:spacing w:line="360" w:lineRule="exact"/>
        <w:rPr>
          <w:rFonts w:ascii="黑体" w:hAnsi="黑体" w:eastAsia="黑体"/>
          <w:sz w:val="24"/>
        </w:rPr>
      </w:pPr>
    </w:p>
    <w:tbl>
      <w:tblPr>
        <w:tblStyle w:val="9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931" w:type="dxa"/>
            <w:shd w:val="clear" w:color="auto" w:fill="auto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七</w:t>
            </w:r>
            <w:r>
              <w:rPr>
                <w:rFonts w:hint="eastAsia" w:ascii="黑体" w:hAnsi="黑体" w:eastAsia="黑体"/>
                <w:sz w:val="24"/>
              </w:rPr>
              <w:t>、研究生个人承诺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1.本项目申报和材料撰写过程不存在学术不端行为。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.严格按照项目计划方案执行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确保项目执行进度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.保证在申请年度报名参加该项赛事，并提交完整的竞赛作品，争创高水平竞赛成果。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以上内容本人已认真阅读、理解。若项目获得立项，本人承诺严格遵照执行。</w:t>
            </w:r>
          </w:p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spacing w:line="420" w:lineRule="exact"/>
              <w:ind w:right="560" w:firstLine="4308" w:firstLineChars="179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签名：                   年   月  日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</w:tr>
    </w:tbl>
    <w:p>
      <w:pPr>
        <w:rPr>
          <w:vanish/>
        </w:rPr>
      </w:pPr>
    </w:p>
    <w:tbl>
      <w:tblPr>
        <w:tblStyle w:val="9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见</w:t>
            </w:r>
          </w:p>
        </w:tc>
        <w:tc>
          <w:tcPr>
            <w:tcW w:w="819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 xml:space="preserve">              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签名：</w:t>
            </w:r>
            <w:r>
              <w:rPr>
                <w:rFonts w:ascii="宋体" w:cs="宋体"/>
              </w:rPr>
              <w:t xml:space="preserve">           </w:t>
            </w:r>
            <w:r>
              <w:rPr>
                <w:rFonts w:hint="eastAsia" w:ascii="宋体" w:cs="宋体"/>
              </w:rPr>
              <w:t xml:space="preserve">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研究生院</w:t>
            </w:r>
            <w:r>
              <w:rPr>
                <w:rFonts w:hint="eastAsia" w:ascii="宋体" w:cs="宋体"/>
              </w:rPr>
              <w:t>评审意见</w:t>
            </w:r>
          </w:p>
        </w:tc>
        <w:tc>
          <w:tcPr>
            <w:tcW w:w="81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ind w:right="315"/>
              <w:jc w:val="righ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负责人：</w:t>
            </w:r>
            <w:r>
              <w:rPr>
                <w:rFonts w:ascii="宋体" w:cs="宋体"/>
              </w:rPr>
              <w:t xml:space="preserve">        </w:t>
            </w:r>
            <w:r>
              <w:rPr>
                <w:rFonts w:hint="eastAsia" w:ascii="宋体" w:cs="宋体"/>
              </w:rPr>
              <w:t xml:space="preserve">          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                         </w:t>
            </w:r>
            <w:r>
              <w:rPr>
                <w:rFonts w:hint="eastAsia" w:ascii="宋体" w:cs="宋体"/>
              </w:rPr>
              <w:t xml:space="preserve">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（公章）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E9"/>
    <w:rsid w:val="0005525D"/>
    <w:rsid w:val="000B09E7"/>
    <w:rsid w:val="0012395F"/>
    <w:rsid w:val="002317CB"/>
    <w:rsid w:val="002C35F7"/>
    <w:rsid w:val="00380A86"/>
    <w:rsid w:val="00394584"/>
    <w:rsid w:val="00403CC2"/>
    <w:rsid w:val="00404F94"/>
    <w:rsid w:val="00516931"/>
    <w:rsid w:val="00555775"/>
    <w:rsid w:val="005A32F4"/>
    <w:rsid w:val="00686F0F"/>
    <w:rsid w:val="006A2DC4"/>
    <w:rsid w:val="00723BC7"/>
    <w:rsid w:val="00750E3A"/>
    <w:rsid w:val="007A5D76"/>
    <w:rsid w:val="00845297"/>
    <w:rsid w:val="00871C72"/>
    <w:rsid w:val="008A06FA"/>
    <w:rsid w:val="008C5169"/>
    <w:rsid w:val="008C66B7"/>
    <w:rsid w:val="00987BDA"/>
    <w:rsid w:val="00A05ADB"/>
    <w:rsid w:val="00AF2F80"/>
    <w:rsid w:val="00BA12A9"/>
    <w:rsid w:val="00BF6799"/>
    <w:rsid w:val="00C17559"/>
    <w:rsid w:val="00C856DD"/>
    <w:rsid w:val="00CF45F8"/>
    <w:rsid w:val="00D32961"/>
    <w:rsid w:val="00F763E9"/>
    <w:rsid w:val="00FE70AA"/>
    <w:rsid w:val="03391423"/>
    <w:rsid w:val="085F2D5B"/>
    <w:rsid w:val="0A114DF2"/>
    <w:rsid w:val="29206CE6"/>
    <w:rsid w:val="2E811A77"/>
    <w:rsid w:val="36BB5384"/>
    <w:rsid w:val="3B06554C"/>
    <w:rsid w:val="4A502A06"/>
    <w:rsid w:val="4C053BE5"/>
    <w:rsid w:val="677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qFormat/>
    <w:uiPriority w:val="0"/>
    <w:rPr>
      <w:sz w:val="28"/>
      <w:szCs w:val="28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日期 Char"/>
    <w:basedOn w:val="10"/>
    <w:link w:val="4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2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180</Words>
  <Characters>1028</Characters>
  <Lines>8</Lines>
  <Paragraphs>2</Paragraphs>
  <TotalTime>4</TotalTime>
  <ScaleCrop>false</ScaleCrop>
  <LinksUpToDate>false</LinksUpToDate>
  <CharactersWithSpaces>1206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2018-01-17T08:01:00Z</dcterms:created>
  <dc:creator>xbany</dc:creator>
  <cp:lastModifiedBy>阿刺</cp:lastModifiedBy>
  <dcterms:modified xsi:type="dcterms:W3CDTF">2019-04-23T09:05:41Z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